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9B0" w:rsidRDefault="007559B0">
      <w:pPr>
        <w:pStyle w:val="ConsPlusTitlePage"/>
      </w:pPr>
      <w:r>
        <w:t xml:space="preserve">Документ предоставлен </w:t>
      </w:r>
      <w:hyperlink r:id="rId4" w:history="1">
        <w:r>
          <w:rPr>
            <w:color w:val="0000FF"/>
          </w:rPr>
          <w:t>КонсультантПлюс</w:t>
        </w:r>
      </w:hyperlink>
      <w:r>
        <w:br/>
      </w:r>
    </w:p>
    <w:p w:rsidR="007559B0" w:rsidRDefault="007559B0">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559B0">
        <w:tc>
          <w:tcPr>
            <w:tcW w:w="4677" w:type="dxa"/>
            <w:tcBorders>
              <w:top w:val="nil"/>
              <w:left w:val="nil"/>
              <w:bottom w:val="nil"/>
              <w:right w:val="nil"/>
            </w:tcBorders>
          </w:tcPr>
          <w:p w:rsidR="007559B0" w:rsidRDefault="007559B0">
            <w:pPr>
              <w:pStyle w:val="ConsPlusNormal"/>
            </w:pPr>
            <w:r>
              <w:t>16 декабря 2004 года</w:t>
            </w:r>
          </w:p>
        </w:tc>
        <w:tc>
          <w:tcPr>
            <w:tcW w:w="4677" w:type="dxa"/>
            <w:tcBorders>
              <w:top w:val="nil"/>
              <w:left w:val="nil"/>
              <w:bottom w:val="nil"/>
              <w:right w:val="nil"/>
            </w:tcBorders>
          </w:tcPr>
          <w:p w:rsidR="007559B0" w:rsidRDefault="007559B0">
            <w:pPr>
              <w:pStyle w:val="ConsPlusNormal"/>
              <w:jc w:val="right"/>
            </w:pPr>
            <w:r>
              <w:t>N 253-ОЗ</w:t>
            </w:r>
          </w:p>
        </w:tc>
      </w:tr>
    </w:tbl>
    <w:p w:rsidR="007559B0" w:rsidRDefault="007559B0">
      <w:pPr>
        <w:pStyle w:val="ConsPlusNormal"/>
        <w:pBdr>
          <w:top w:val="single" w:sz="6" w:space="0" w:color="auto"/>
        </w:pBdr>
        <w:spacing w:before="100" w:after="100"/>
        <w:jc w:val="both"/>
        <w:rPr>
          <w:sz w:val="2"/>
          <w:szCs w:val="2"/>
        </w:rPr>
      </w:pPr>
    </w:p>
    <w:p w:rsidR="007559B0" w:rsidRDefault="007559B0">
      <w:pPr>
        <w:pStyle w:val="ConsPlusNormal"/>
        <w:jc w:val="both"/>
      </w:pPr>
    </w:p>
    <w:p w:rsidR="007559B0" w:rsidRDefault="007559B0">
      <w:pPr>
        <w:pStyle w:val="ConsPlusTitle"/>
        <w:jc w:val="center"/>
      </w:pPr>
      <w:r>
        <w:t>ТОМСКАЯ ОБЛАСТЬ</w:t>
      </w:r>
    </w:p>
    <w:p w:rsidR="007559B0" w:rsidRDefault="007559B0">
      <w:pPr>
        <w:pStyle w:val="ConsPlusTitle"/>
        <w:jc w:val="center"/>
      </w:pPr>
    </w:p>
    <w:p w:rsidR="007559B0" w:rsidRDefault="007559B0">
      <w:pPr>
        <w:pStyle w:val="ConsPlusTitle"/>
        <w:jc w:val="center"/>
      </w:pPr>
      <w:r>
        <w:t>ЗАКОН</w:t>
      </w:r>
    </w:p>
    <w:p w:rsidR="007559B0" w:rsidRDefault="007559B0">
      <w:pPr>
        <w:pStyle w:val="ConsPlusTitle"/>
        <w:jc w:val="center"/>
      </w:pPr>
    </w:p>
    <w:p w:rsidR="007559B0" w:rsidRDefault="007559B0">
      <w:pPr>
        <w:pStyle w:val="ConsPlusTitle"/>
        <w:jc w:val="center"/>
      </w:pPr>
      <w:r>
        <w:t>О СОЦИАЛЬНОЙ ПОДДЕРЖКЕ ГРАЖДАН,</w:t>
      </w:r>
    </w:p>
    <w:p w:rsidR="007559B0" w:rsidRDefault="007559B0">
      <w:pPr>
        <w:pStyle w:val="ConsPlusTitle"/>
        <w:jc w:val="center"/>
      </w:pPr>
      <w:r>
        <w:t>ИМЕЮЩИХ НЕСОВЕРШЕННОЛЕТНИХ ДЕТЕЙ</w:t>
      </w:r>
    </w:p>
    <w:p w:rsidR="007559B0" w:rsidRDefault="007559B0">
      <w:pPr>
        <w:pStyle w:val="ConsPlusNormal"/>
        <w:jc w:val="center"/>
      </w:pPr>
    </w:p>
    <w:p w:rsidR="007559B0" w:rsidRDefault="007559B0">
      <w:pPr>
        <w:pStyle w:val="ConsPlusNormal"/>
        <w:jc w:val="right"/>
      </w:pPr>
      <w:r>
        <w:t>Принят</w:t>
      </w:r>
    </w:p>
    <w:p w:rsidR="007559B0" w:rsidRDefault="007559B0">
      <w:pPr>
        <w:pStyle w:val="ConsPlusNormal"/>
        <w:jc w:val="right"/>
      </w:pPr>
      <w:r>
        <w:t>постановлением</w:t>
      </w:r>
    </w:p>
    <w:p w:rsidR="007559B0" w:rsidRDefault="007559B0">
      <w:pPr>
        <w:pStyle w:val="ConsPlusNormal"/>
        <w:jc w:val="right"/>
      </w:pPr>
      <w:r>
        <w:t>Государственной Думы</w:t>
      </w:r>
    </w:p>
    <w:p w:rsidR="007559B0" w:rsidRDefault="007559B0">
      <w:pPr>
        <w:pStyle w:val="ConsPlusNormal"/>
        <w:jc w:val="right"/>
      </w:pPr>
      <w:r>
        <w:t>Томской области</w:t>
      </w:r>
    </w:p>
    <w:p w:rsidR="007559B0" w:rsidRDefault="007559B0">
      <w:pPr>
        <w:pStyle w:val="ConsPlusNormal"/>
        <w:jc w:val="right"/>
      </w:pPr>
      <w:r>
        <w:t>от 02.12.2004 N 1575</w:t>
      </w:r>
    </w:p>
    <w:p w:rsidR="007559B0" w:rsidRDefault="007559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59B0">
        <w:trPr>
          <w:jc w:val="center"/>
        </w:trPr>
        <w:tc>
          <w:tcPr>
            <w:tcW w:w="9294" w:type="dxa"/>
            <w:tcBorders>
              <w:top w:val="nil"/>
              <w:left w:val="single" w:sz="24" w:space="0" w:color="CED3F1"/>
              <w:bottom w:val="nil"/>
              <w:right w:val="single" w:sz="24" w:space="0" w:color="F4F3F8"/>
            </w:tcBorders>
            <w:shd w:val="clear" w:color="auto" w:fill="F4F3F8"/>
          </w:tcPr>
          <w:p w:rsidR="007559B0" w:rsidRDefault="007559B0">
            <w:pPr>
              <w:pStyle w:val="ConsPlusNormal"/>
              <w:jc w:val="center"/>
            </w:pPr>
            <w:r>
              <w:rPr>
                <w:color w:val="392C69"/>
              </w:rPr>
              <w:t>Список изменяющих документов</w:t>
            </w:r>
          </w:p>
          <w:p w:rsidR="007559B0" w:rsidRDefault="007559B0">
            <w:pPr>
              <w:pStyle w:val="ConsPlusNormal"/>
              <w:jc w:val="center"/>
            </w:pPr>
            <w:r>
              <w:rPr>
                <w:color w:val="392C69"/>
              </w:rPr>
              <w:t>(в ред. Законов Томской области</w:t>
            </w:r>
          </w:p>
          <w:p w:rsidR="007559B0" w:rsidRDefault="007559B0">
            <w:pPr>
              <w:pStyle w:val="ConsPlusNormal"/>
              <w:jc w:val="center"/>
            </w:pPr>
            <w:r>
              <w:rPr>
                <w:color w:val="392C69"/>
              </w:rPr>
              <w:t xml:space="preserve">от 08.06.2005 </w:t>
            </w:r>
            <w:hyperlink r:id="rId5" w:history="1">
              <w:r>
                <w:rPr>
                  <w:color w:val="0000FF"/>
                </w:rPr>
                <w:t>N 88-ОЗ</w:t>
              </w:r>
            </w:hyperlink>
            <w:r>
              <w:rPr>
                <w:color w:val="392C69"/>
              </w:rPr>
              <w:t xml:space="preserve">, от 11.11.2005 </w:t>
            </w:r>
            <w:hyperlink r:id="rId6" w:history="1">
              <w:r>
                <w:rPr>
                  <w:color w:val="0000FF"/>
                </w:rPr>
                <w:t>N 201-ОЗ</w:t>
              </w:r>
            </w:hyperlink>
            <w:r>
              <w:rPr>
                <w:color w:val="392C69"/>
              </w:rPr>
              <w:t xml:space="preserve">, от 09.10.2006 </w:t>
            </w:r>
            <w:hyperlink r:id="rId7" w:history="1">
              <w:r>
                <w:rPr>
                  <w:color w:val="0000FF"/>
                </w:rPr>
                <w:t>N 218-ОЗ</w:t>
              </w:r>
            </w:hyperlink>
            <w:r>
              <w:rPr>
                <w:color w:val="392C69"/>
              </w:rPr>
              <w:t>,</w:t>
            </w:r>
          </w:p>
          <w:p w:rsidR="007559B0" w:rsidRDefault="007559B0">
            <w:pPr>
              <w:pStyle w:val="ConsPlusNormal"/>
              <w:jc w:val="center"/>
            </w:pPr>
            <w:r>
              <w:rPr>
                <w:color w:val="392C69"/>
              </w:rPr>
              <w:t xml:space="preserve">от 12.02.2007 </w:t>
            </w:r>
            <w:hyperlink r:id="rId8" w:history="1">
              <w:r>
                <w:rPr>
                  <w:color w:val="0000FF"/>
                </w:rPr>
                <w:t>N 59-ОЗ</w:t>
              </w:r>
            </w:hyperlink>
            <w:r>
              <w:rPr>
                <w:color w:val="392C69"/>
              </w:rPr>
              <w:t xml:space="preserve">, от 12.02.2007 </w:t>
            </w:r>
            <w:hyperlink r:id="rId9" w:history="1">
              <w:r>
                <w:rPr>
                  <w:color w:val="0000FF"/>
                </w:rPr>
                <w:t>N 60-ОЗ</w:t>
              </w:r>
            </w:hyperlink>
            <w:r>
              <w:rPr>
                <w:color w:val="392C69"/>
              </w:rPr>
              <w:t xml:space="preserve">, от 10.11.2008 </w:t>
            </w:r>
            <w:hyperlink r:id="rId10" w:history="1">
              <w:r>
                <w:rPr>
                  <w:color w:val="0000FF"/>
                </w:rPr>
                <w:t>N 221-ОЗ</w:t>
              </w:r>
            </w:hyperlink>
            <w:r>
              <w:rPr>
                <w:color w:val="392C69"/>
              </w:rPr>
              <w:t>,</w:t>
            </w:r>
          </w:p>
          <w:p w:rsidR="007559B0" w:rsidRDefault="007559B0">
            <w:pPr>
              <w:pStyle w:val="ConsPlusNormal"/>
              <w:jc w:val="center"/>
            </w:pPr>
            <w:r>
              <w:rPr>
                <w:color w:val="392C69"/>
              </w:rPr>
              <w:t xml:space="preserve">от 26.12.2008 </w:t>
            </w:r>
            <w:hyperlink r:id="rId11" w:history="1">
              <w:r>
                <w:rPr>
                  <w:color w:val="0000FF"/>
                </w:rPr>
                <w:t>N 305-ОЗ</w:t>
              </w:r>
            </w:hyperlink>
            <w:r>
              <w:rPr>
                <w:color w:val="392C69"/>
              </w:rPr>
              <w:t xml:space="preserve">, от 26.12.2008 </w:t>
            </w:r>
            <w:hyperlink r:id="rId12" w:history="1">
              <w:r>
                <w:rPr>
                  <w:color w:val="0000FF"/>
                </w:rPr>
                <w:t>N 302-ОЗ</w:t>
              </w:r>
            </w:hyperlink>
            <w:r>
              <w:rPr>
                <w:color w:val="392C69"/>
              </w:rPr>
              <w:t xml:space="preserve">, от 09.03.2010 </w:t>
            </w:r>
            <w:hyperlink r:id="rId13" w:history="1">
              <w:r>
                <w:rPr>
                  <w:color w:val="0000FF"/>
                </w:rPr>
                <w:t>N 31-ОЗ</w:t>
              </w:r>
            </w:hyperlink>
            <w:r>
              <w:rPr>
                <w:color w:val="392C69"/>
              </w:rPr>
              <w:t>,</w:t>
            </w:r>
          </w:p>
          <w:p w:rsidR="007559B0" w:rsidRDefault="007559B0">
            <w:pPr>
              <w:pStyle w:val="ConsPlusNormal"/>
              <w:jc w:val="center"/>
            </w:pPr>
            <w:r>
              <w:rPr>
                <w:color w:val="392C69"/>
              </w:rPr>
              <w:t xml:space="preserve">от 15.11.2010 </w:t>
            </w:r>
            <w:hyperlink r:id="rId14" w:history="1">
              <w:r>
                <w:rPr>
                  <w:color w:val="0000FF"/>
                </w:rPr>
                <w:t>N 273-ОЗ</w:t>
              </w:r>
            </w:hyperlink>
            <w:r>
              <w:rPr>
                <w:color w:val="392C69"/>
              </w:rPr>
              <w:t xml:space="preserve">, от 22.12.2010 </w:t>
            </w:r>
            <w:hyperlink r:id="rId15" w:history="1">
              <w:r>
                <w:rPr>
                  <w:color w:val="0000FF"/>
                </w:rPr>
                <w:t>N 316-ОЗ</w:t>
              </w:r>
            </w:hyperlink>
            <w:r>
              <w:rPr>
                <w:color w:val="392C69"/>
              </w:rPr>
              <w:t xml:space="preserve">, от 14.04.2011 </w:t>
            </w:r>
            <w:hyperlink r:id="rId16" w:history="1">
              <w:r>
                <w:rPr>
                  <w:color w:val="0000FF"/>
                </w:rPr>
                <w:t>N 52-ОЗ</w:t>
              </w:r>
            </w:hyperlink>
            <w:r>
              <w:rPr>
                <w:color w:val="392C69"/>
              </w:rPr>
              <w:t>,</w:t>
            </w:r>
          </w:p>
          <w:p w:rsidR="007559B0" w:rsidRDefault="007559B0">
            <w:pPr>
              <w:pStyle w:val="ConsPlusNormal"/>
              <w:jc w:val="center"/>
            </w:pPr>
            <w:r>
              <w:rPr>
                <w:color w:val="392C69"/>
              </w:rPr>
              <w:t xml:space="preserve">от 14.06.2011 </w:t>
            </w:r>
            <w:hyperlink r:id="rId17" w:history="1">
              <w:r>
                <w:rPr>
                  <w:color w:val="0000FF"/>
                </w:rPr>
                <w:t>N 110-ОЗ</w:t>
              </w:r>
            </w:hyperlink>
            <w:r>
              <w:rPr>
                <w:color w:val="392C69"/>
              </w:rPr>
              <w:t xml:space="preserve">, от 14.06.2011 </w:t>
            </w:r>
            <w:hyperlink r:id="rId18" w:history="1">
              <w:r>
                <w:rPr>
                  <w:color w:val="0000FF"/>
                </w:rPr>
                <w:t>N 112-ОЗ</w:t>
              </w:r>
            </w:hyperlink>
            <w:r>
              <w:rPr>
                <w:color w:val="392C69"/>
              </w:rPr>
              <w:t xml:space="preserve">, от 07.10.2011 </w:t>
            </w:r>
            <w:hyperlink r:id="rId19" w:history="1">
              <w:r>
                <w:rPr>
                  <w:color w:val="0000FF"/>
                </w:rPr>
                <w:t>N 238-ОЗ</w:t>
              </w:r>
            </w:hyperlink>
            <w:r>
              <w:rPr>
                <w:color w:val="392C69"/>
              </w:rPr>
              <w:t>,</w:t>
            </w:r>
          </w:p>
          <w:p w:rsidR="007559B0" w:rsidRDefault="007559B0">
            <w:pPr>
              <w:pStyle w:val="ConsPlusNormal"/>
              <w:jc w:val="center"/>
            </w:pPr>
            <w:r>
              <w:rPr>
                <w:color w:val="392C69"/>
              </w:rPr>
              <w:t xml:space="preserve">от 19.06.2012 </w:t>
            </w:r>
            <w:hyperlink r:id="rId20" w:history="1">
              <w:r>
                <w:rPr>
                  <w:color w:val="0000FF"/>
                </w:rPr>
                <w:t>N 105-ОЗ</w:t>
              </w:r>
            </w:hyperlink>
            <w:r>
              <w:rPr>
                <w:color w:val="392C69"/>
              </w:rPr>
              <w:t xml:space="preserve">, от 06.07.2012 </w:t>
            </w:r>
            <w:hyperlink r:id="rId21" w:history="1">
              <w:r>
                <w:rPr>
                  <w:color w:val="0000FF"/>
                </w:rPr>
                <w:t>N 114-ОЗ</w:t>
              </w:r>
            </w:hyperlink>
            <w:r>
              <w:rPr>
                <w:color w:val="392C69"/>
              </w:rPr>
              <w:t xml:space="preserve">, от 06.07.2012 </w:t>
            </w:r>
            <w:hyperlink r:id="rId22" w:history="1">
              <w:r>
                <w:rPr>
                  <w:color w:val="0000FF"/>
                </w:rPr>
                <w:t>N 115-ОЗ</w:t>
              </w:r>
            </w:hyperlink>
            <w:r>
              <w:rPr>
                <w:color w:val="392C69"/>
              </w:rPr>
              <w:t>,</w:t>
            </w:r>
          </w:p>
          <w:p w:rsidR="007559B0" w:rsidRDefault="007559B0">
            <w:pPr>
              <w:pStyle w:val="ConsPlusNormal"/>
              <w:jc w:val="center"/>
            </w:pPr>
            <w:r>
              <w:rPr>
                <w:color w:val="392C69"/>
              </w:rPr>
              <w:t xml:space="preserve">от 08.05.2013 </w:t>
            </w:r>
            <w:hyperlink r:id="rId23" w:history="1">
              <w:r>
                <w:rPr>
                  <w:color w:val="0000FF"/>
                </w:rPr>
                <w:t>N 86-ОЗ</w:t>
              </w:r>
            </w:hyperlink>
            <w:r>
              <w:rPr>
                <w:color w:val="392C69"/>
              </w:rPr>
              <w:t xml:space="preserve">, от 15.11.2013 </w:t>
            </w:r>
            <w:hyperlink r:id="rId24" w:history="1">
              <w:r>
                <w:rPr>
                  <w:color w:val="0000FF"/>
                </w:rPr>
                <w:t>N 190-ОЗ</w:t>
              </w:r>
            </w:hyperlink>
            <w:r>
              <w:rPr>
                <w:color w:val="392C69"/>
              </w:rPr>
              <w:t xml:space="preserve">, от 19.06.2014 </w:t>
            </w:r>
            <w:hyperlink r:id="rId25" w:history="1">
              <w:r>
                <w:rPr>
                  <w:color w:val="0000FF"/>
                </w:rPr>
                <w:t>N 72-ОЗ</w:t>
              </w:r>
            </w:hyperlink>
            <w:r>
              <w:rPr>
                <w:color w:val="392C69"/>
              </w:rPr>
              <w:t>,</w:t>
            </w:r>
          </w:p>
          <w:p w:rsidR="007559B0" w:rsidRDefault="007559B0">
            <w:pPr>
              <w:pStyle w:val="ConsPlusNormal"/>
              <w:jc w:val="center"/>
            </w:pPr>
            <w:r>
              <w:rPr>
                <w:color w:val="392C69"/>
              </w:rPr>
              <w:t xml:space="preserve">от 15.12.2014 </w:t>
            </w:r>
            <w:hyperlink r:id="rId26" w:history="1">
              <w:r>
                <w:rPr>
                  <w:color w:val="0000FF"/>
                </w:rPr>
                <w:t>N 178-ОЗ</w:t>
              </w:r>
            </w:hyperlink>
            <w:r>
              <w:rPr>
                <w:color w:val="392C69"/>
              </w:rPr>
              <w:t xml:space="preserve">, от 08.07.2015 </w:t>
            </w:r>
            <w:hyperlink r:id="rId27" w:history="1">
              <w:r>
                <w:rPr>
                  <w:color w:val="0000FF"/>
                </w:rPr>
                <w:t>N 88-ОЗ</w:t>
              </w:r>
            </w:hyperlink>
            <w:r>
              <w:rPr>
                <w:color w:val="392C69"/>
              </w:rPr>
              <w:t xml:space="preserve">, от 18.09.2015 </w:t>
            </w:r>
            <w:hyperlink r:id="rId28" w:history="1">
              <w:r>
                <w:rPr>
                  <w:color w:val="0000FF"/>
                </w:rPr>
                <w:t>N 114-ОЗ</w:t>
              </w:r>
            </w:hyperlink>
            <w:r>
              <w:rPr>
                <w:color w:val="392C69"/>
              </w:rPr>
              <w:t>,</w:t>
            </w:r>
          </w:p>
          <w:p w:rsidR="007559B0" w:rsidRDefault="007559B0">
            <w:pPr>
              <w:pStyle w:val="ConsPlusNormal"/>
              <w:jc w:val="center"/>
            </w:pPr>
            <w:r>
              <w:rPr>
                <w:color w:val="392C69"/>
              </w:rPr>
              <w:t xml:space="preserve">от 19.07.2016 </w:t>
            </w:r>
            <w:hyperlink r:id="rId29" w:history="1">
              <w:r>
                <w:rPr>
                  <w:color w:val="0000FF"/>
                </w:rPr>
                <w:t>N 81-ОЗ</w:t>
              </w:r>
            </w:hyperlink>
            <w:r>
              <w:rPr>
                <w:color w:val="392C69"/>
              </w:rPr>
              <w:t xml:space="preserve">, от 08.12.2016 </w:t>
            </w:r>
            <w:hyperlink r:id="rId30" w:history="1">
              <w:r>
                <w:rPr>
                  <w:color w:val="0000FF"/>
                </w:rPr>
                <w:t>N 156-ОЗ</w:t>
              </w:r>
            </w:hyperlink>
            <w:r>
              <w:rPr>
                <w:color w:val="392C69"/>
              </w:rPr>
              <w:t xml:space="preserve">, от 10.05.2017 </w:t>
            </w:r>
            <w:hyperlink r:id="rId31" w:history="1">
              <w:r>
                <w:rPr>
                  <w:color w:val="0000FF"/>
                </w:rPr>
                <w:t>N 46-ОЗ</w:t>
              </w:r>
            </w:hyperlink>
            <w:r>
              <w:rPr>
                <w:color w:val="392C69"/>
              </w:rPr>
              <w:t>,</w:t>
            </w:r>
          </w:p>
          <w:p w:rsidR="007559B0" w:rsidRDefault="007559B0">
            <w:pPr>
              <w:pStyle w:val="ConsPlusNormal"/>
              <w:jc w:val="center"/>
            </w:pPr>
            <w:r>
              <w:rPr>
                <w:color w:val="392C69"/>
              </w:rPr>
              <w:t xml:space="preserve">от 13.11.2017 </w:t>
            </w:r>
            <w:hyperlink r:id="rId32" w:history="1">
              <w:r>
                <w:rPr>
                  <w:color w:val="0000FF"/>
                </w:rPr>
                <w:t>N 126-ОЗ</w:t>
              </w:r>
            </w:hyperlink>
            <w:r>
              <w:rPr>
                <w:color w:val="392C69"/>
              </w:rPr>
              <w:t xml:space="preserve">, от 08.12.2017 </w:t>
            </w:r>
            <w:hyperlink r:id="rId33" w:history="1">
              <w:r>
                <w:rPr>
                  <w:color w:val="0000FF"/>
                </w:rPr>
                <w:t>N 138-ОЗ</w:t>
              </w:r>
            </w:hyperlink>
            <w:r>
              <w:rPr>
                <w:color w:val="392C69"/>
              </w:rPr>
              <w:t xml:space="preserve">, от 11.12.2019 </w:t>
            </w:r>
            <w:hyperlink r:id="rId34" w:history="1">
              <w:r>
                <w:rPr>
                  <w:color w:val="0000FF"/>
                </w:rPr>
                <w:t>N 140-ОЗ</w:t>
              </w:r>
            </w:hyperlink>
            <w:r>
              <w:rPr>
                <w:color w:val="392C69"/>
              </w:rPr>
              <w:t>,</w:t>
            </w:r>
          </w:p>
          <w:p w:rsidR="007559B0" w:rsidRDefault="007559B0">
            <w:pPr>
              <w:pStyle w:val="ConsPlusNormal"/>
              <w:jc w:val="center"/>
            </w:pPr>
            <w:r>
              <w:rPr>
                <w:color w:val="392C69"/>
              </w:rPr>
              <w:t xml:space="preserve">от 10.04.2020 </w:t>
            </w:r>
            <w:hyperlink r:id="rId35" w:history="1">
              <w:r>
                <w:rPr>
                  <w:color w:val="0000FF"/>
                </w:rPr>
                <w:t>N 43-ОЗ</w:t>
              </w:r>
            </w:hyperlink>
            <w:r>
              <w:rPr>
                <w:color w:val="392C69"/>
              </w:rPr>
              <w:t>)</w:t>
            </w:r>
          </w:p>
        </w:tc>
      </w:tr>
    </w:tbl>
    <w:p w:rsidR="007559B0" w:rsidRDefault="007559B0">
      <w:pPr>
        <w:pStyle w:val="ConsPlusNormal"/>
        <w:ind w:firstLine="540"/>
        <w:jc w:val="both"/>
      </w:pPr>
    </w:p>
    <w:p w:rsidR="007559B0" w:rsidRDefault="007559B0">
      <w:pPr>
        <w:pStyle w:val="ConsPlusNormal"/>
        <w:ind w:firstLine="540"/>
        <w:jc w:val="both"/>
      </w:pPr>
      <w:r>
        <w:t>Настоящий Закон принимается в целях поддержки граждан, имеющих несовершеннолетних детей, на основе разграничения полномочий между федеральными органами государственной власти и органами государственной власти субъектов Российской Федерации.</w:t>
      </w:r>
    </w:p>
    <w:p w:rsidR="007559B0" w:rsidRDefault="007559B0">
      <w:pPr>
        <w:pStyle w:val="ConsPlusNormal"/>
        <w:spacing w:before="220"/>
        <w:ind w:firstLine="540"/>
        <w:jc w:val="both"/>
      </w:pPr>
      <w:r>
        <w:t>Настоящий Закон устанавливает систему мер социальной поддержки семей, имеющих несовершеннолетних детей, в связи с их рождением, обучением и воспитанием, обеспечивающих сохранение ранее достигнутого уровня социальной поддержки малоимущих семей, имеющих несовершеннолетних детей, и предусматривает новые меры социальной поддержки.</w:t>
      </w:r>
    </w:p>
    <w:p w:rsidR="007559B0" w:rsidRDefault="007559B0">
      <w:pPr>
        <w:pStyle w:val="ConsPlusNormal"/>
        <w:jc w:val="both"/>
      </w:pPr>
      <w:r>
        <w:t xml:space="preserve">(в ред. </w:t>
      </w:r>
      <w:hyperlink r:id="rId36" w:history="1">
        <w:r>
          <w:rPr>
            <w:color w:val="0000FF"/>
          </w:rPr>
          <w:t>Закона</w:t>
        </w:r>
      </w:hyperlink>
      <w:r>
        <w:t xml:space="preserve"> Томской области от 14.06.2011 N 110-ОЗ)</w:t>
      </w:r>
    </w:p>
    <w:p w:rsidR="007559B0" w:rsidRDefault="007559B0">
      <w:pPr>
        <w:pStyle w:val="ConsPlusNormal"/>
        <w:ind w:firstLine="540"/>
        <w:jc w:val="both"/>
      </w:pPr>
    </w:p>
    <w:p w:rsidR="007559B0" w:rsidRDefault="007559B0">
      <w:pPr>
        <w:pStyle w:val="ConsPlusTitle"/>
        <w:jc w:val="center"/>
        <w:outlineLvl w:val="0"/>
      </w:pPr>
      <w:r>
        <w:t>Глава I. ОБЩИЕ ПОЛОЖЕНИЯ</w:t>
      </w:r>
    </w:p>
    <w:p w:rsidR="007559B0" w:rsidRDefault="007559B0">
      <w:pPr>
        <w:pStyle w:val="ConsPlusNormal"/>
        <w:ind w:firstLine="540"/>
        <w:jc w:val="both"/>
      </w:pPr>
    </w:p>
    <w:p w:rsidR="007559B0" w:rsidRDefault="007559B0">
      <w:pPr>
        <w:pStyle w:val="ConsPlusTitle"/>
        <w:ind w:firstLine="540"/>
        <w:jc w:val="both"/>
        <w:outlineLvl w:val="1"/>
      </w:pPr>
      <w:r>
        <w:t>Статья 1. Сфера действия настоящего Закона</w:t>
      </w:r>
    </w:p>
    <w:p w:rsidR="007559B0" w:rsidRDefault="007559B0">
      <w:pPr>
        <w:pStyle w:val="ConsPlusNormal"/>
        <w:ind w:firstLine="540"/>
        <w:jc w:val="both"/>
      </w:pPr>
    </w:p>
    <w:p w:rsidR="007559B0" w:rsidRDefault="007559B0">
      <w:pPr>
        <w:pStyle w:val="ConsPlusNormal"/>
        <w:ind w:firstLine="540"/>
        <w:jc w:val="both"/>
      </w:pPr>
      <w:r>
        <w:t>1. Действие настоящего Закона распространяется на граждан Российской Федерации, проживающих в Томской области, иностранных граждан и лиц без гражданства, в том числе и на беженцев, проживающих на территории Томской области, имеющих несовершеннолетних детей (далее - граждане, имеющие несовершеннолетних детей), за исключением случаев, предусмотренных настоящим Законом.</w:t>
      </w:r>
    </w:p>
    <w:p w:rsidR="007559B0" w:rsidRDefault="007559B0">
      <w:pPr>
        <w:pStyle w:val="ConsPlusNormal"/>
        <w:jc w:val="both"/>
      </w:pPr>
      <w:r>
        <w:t xml:space="preserve">(в ред. </w:t>
      </w:r>
      <w:hyperlink r:id="rId37" w:history="1">
        <w:r>
          <w:rPr>
            <w:color w:val="0000FF"/>
          </w:rPr>
          <w:t>Закона</w:t>
        </w:r>
      </w:hyperlink>
      <w:r>
        <w:t xml:space="preserve"> Томской области от 07.10.2011 N 238-ОЗ)</w:t>
      </w:r>
    </w:p>
    <w:p w:rsidR="007559B0" w:rsidRDefault="007559B0">
      <w:pPr>
        <w:pStyle w:val="ConsPlusNormal"/>
        <w:spacing w:before="220"/>
        <w:ind w:firstLine="540"/>
        <w:jc w:val="both"/>
      </w:pPr>
      <w:r>
        <w:lastRenderedPageBreak/>
        <w:t>2. Меры социальной поддержки, предусмотренные настоящим Законом, не назначаются в случае, если ребенок, в связи с рождением, обучением и воспитанием которого у гражданина возникло право на получение мер социальной поддержки, находится на полном государственном обеспечении, а также в случае лишения гражданина родительских прав или ограничения его в родительских правах в отношении такого ребенка.</w:t>
      </w:r>
    </w:p>
    <w:p w:rsidR="007559B0" w:rsidRDefault="007559B0">
      <w:pPr>
        <w:pStyle w:val="ConsPlusNormal"/>
        <w:jc w:val="both"/>
      </w:pPr>
      <w:r>
        <w:t xml:space="preserve">(часть 2 в ред. </w:t>
      </w:r>
      <w:hyperlink r:id="rId38" w:history="1">
        <w:r>
          <w:rPr>
            <w:color w:val="0000FF"/>
          </w:rPr>
          <w:t>Закона</w:t>
        </w:r>
      </w:hyperlink>
      <w:r>
        <w:t xml:space="preserve"> Томской области от 10.04.2020 N 43-ОЗ)</w:t>
      </w:r>
    </w:p>
    <w:p w:rsidR="007559B0" w:rsidRDefault="007559B0">
      <w:pPr>
        <w:pStyle w:val="ConsPlusNormal"/>
        <w:ind w:firstLine="540"/>
        <w:jc w:val="both"/>
      </w:pPr>
    </w:p>
    <w:p w:rsidR="007559B0" w:rsidRDefault="007559B0">
      <w:pPr>
        <w:pStyle w:val="ConsPlusTitle"/>
        <w:ind w:firstLine="540"/>
        <w:jc w:val="both"/>
        <w:outlineLvl w:val="1"/>
      </w:pPr>
      <w:r>
        <w:t>Статья 2. Основные понятия</w:t>
      </w:r>
    </w:p>
    <w:p w:rsidR="007559B0" w:rsidRDefault="007559B0">
      <w:pPr>
        <w:pStyle w:val="ConsPlusNormal"/>
        <w:ind w:firstLine="540"/>
        <w:jc w:val="both"/>
      </w:pPr>
    </w:p>
    <w:p w:rsidR="007559B0" w:rsidRDefault="007559B0">
      <w:pPr>
        <w:pStyle w:val="ConsPlusNormal"/>
        <w:ind w:firstLine="540"/>
        <w:jc w:val="both"/>
      </w:pPr>
      <w:r>
        <w:t>В настоящем Законе применяются следующие понятия:</w:t>
      </w:r>
    </w:p>
    <w:p w:rsidR="007559B0" w:rsidRDefault="007559B0">
      <w:pPr>
        <w:pStyle w:val="ConsPlusNormal"/>
        <w:spacing w:before="220"/>
        <w:ind w:firstLine="540"/>
        <w:jc w:val="both"/>
      </w:pPr>
      <w:r>
        <w:t>граждане, имеющие несовершеннолетних детей, - родители (усыновители) или лица, их заменяющие (опекуны, попечители), на иждивении которых находятся дети, не достигшие 18-летнего возраста;</w:t>
      </w:r>
    </w:p>
    <w:p w:rsidR="007559B0" w:rsidRDefault="007559B0">
      <w:pPr>
        <w:pStyle w:val="ConsPlusNormal"/>
        <w:spacing w:before="220"/>
        <w:ind w:firstLine="540"/>
        <w:jc w:val="both"/>
      </w:pPr>
      <w:r>
        <w:t>одинокая мать - мать ребенка, у которого в свидетельстве о рождении отсутствует запись об отце ребенка или запись об отце произведена по указанию матери, а также женщина, усыновившая ребенка и не состоящая в браке;</w:t>
      </w:r>
    </w:p>
    <w:p w:rsidR="007559B0" w:rsidRDefault="007559B0">
      <w:pPr>
        <w:pStyle w:val="ConsPlusNormal"/>
        <w:spacing w:before="220"/>
        <w:ind w:firstLine="540"/>
        <w:jc w:val="both"/>
      </w:pPr>
      <w:r>
        <w:t>многодетная семья - семья, имеющая в своем составе трех и более детей в возрасте до восемнадцати лет, включая усыновленных детей и детей, принятых под опеку (попечение), в том числе детей, временно проживающих отдельно от родителей в связи с обучением в учебных заведениях начального, среднего или высшего профессионального образования;</w:t>
      </w:r>
    </w:p>
    <w:p w:rsidR="007559B0" w:rsidRDefault="007559B0">
      <w:pPr>
        <w:pStyle w:val="ConsPlusNormal"/>
        <w:spacing w:before="220"/>
        <w:ind w:firstLine="540"/>
        <w:jc w:val="both"/>
      </w:pPr>
      <w:r>
        <w:t>малоимущая семья - семья, среднедушевой доход которой на момент обращения за социальной поддержкой не превышает величины прожиточного минимума на душу населения в Томской области, утвержденной в установленном порядке;</w:t>
      </w:r>
    </w:p>
    <w:p w:rsidR="007559B0" w:rsidRDefault="007559B0">
      <w:pPr>
        <w:pStyle w:val="ConsPlusNormal"/>
        <w:jc w:val="both"/>
      </w:pPr>
      <w:r>
        <w:t xml:space="preserve">(в ред. </w:t>
      </w:r>
      <w:hyperlink r:id="rId39" w:history="1">
        <w:r>
          <w:rPr>
            <w:color w:val="0000FF"/>
          </w:rPr>
          <w:t>Закона</w:t>
        </w:r>
      </w:hyperlink>
      <w:r>
        <w:t xml:space="preserve"> Томской области от 15.11.2013 N 190-ОЗ)</w:t>
      </w:r>
    </w:p>
    <w:p w:rsidR="007559B0" w:rsidRDefault="007559B0">
      <w:pPr>
        <w:pStyle w:val="ConsPlusNormal"/>
        <w:spacing w:before="220"/>
        <w:ind w:firstLine="540"/>
        <w:jc w:val="both"/>
      </w:pPr>
      <w:r>
        <w:t xml:space="preserve">абзац утратил силу. - </w:t>
      </w:r>
      <w:hyperlink r:id="rId40" w:history="1">
        <w:r>
          <w:rPr>
            <w:color w:val="0000FF"/>
          </w:rPr>
          <w:t>Закон</w:t>
        </w:r>
      </w:hyperlink>
      <w:r>
        <w:t xml:space="preserve"> Томской области от 14.06.2011 N 110-ОЗ;</w:t>
      </w:r>
    </w:p>
    <w:p w:rsidR="007559B0" w:rsidRDefault="007559B0">
      <w:pPr>
        <w:pStyle w:val="ConsPlusNormal"/>
        <w:spacing w:before="220"/>
        <w:ind w:firstLine="540"/>
        <w:jc w:val="both"/>
      </w:pPr>
      <w:r>
        <w:t>неполная семья - семья, воспитанием ребенка (детей) в которой занимается одинокая мать или один из родителей (усыновителей), в том числе в связи с расторжением брака либо в случаях, когда другой родитель (усыновитель) умер, объявлен умершим, признан безвестно отсутствующим, лишен родительских прав (ограничен в родительских правах) или у него отменено усыновление, отбывает наказание в учреждениях, исполняющих наказание в виде лишения свободы;</w:t>
      </w:r>
    </w:p>
    <w:p w:rsidR="007559B0" w:rsidRDefault="007559B0">
      <w:pPr>
        <w:pStyle w:val="ConsPlusNormal"/>
        <w:jc w:val="both"/>
      </w:pPr>
      <w:r>
        <w:t xml:space="preserve">(абзац введен </w:t>
      </w:r>
      <w:hyperlink r:id="rId41" w:history="1">
        <w:r>
          <w:rPr>
            <w:color w:val="0000FF"/>
          </w:rPr>
          <w:t>Законом</w:t>
        </w:r>
      </w:hyperlink>
      <w:r>
        <w:t xml:space="preserve"> Томской области от 26.12.2008 N 305-ОЗ)</w:t>
      </w:r>
    </w:p>
    <w:p w:rsidR="007559B0" w:rsidRDefault="007559B0">
      <w:pPr>
        <w:pStyle w:val="ConsPlusNormal"/>
        <w:spacing w:before="220"/>
        <w:ind w:firstLine="540"/>
        <w:jc w:val="both"/>
      </w:pPr>
      <w:r>
        <w:t>региональный материнский (семейный) капитал - дополнительная мера социальной поддержки семьи (детей), среднедушевой доход которой на момент обращения за социальной поддержкой не превышает 2 величины прожиточного минимума на душу населения в Томской области, утвержденной в установленном порядке;</w:t>
      </w:r>
    </w:p>
    <w:p w:rsidR="007559B0" w:rsidRDefault="007559B0">
      <w:pPr>
        <w:pStyle w:val="ConsPlusNormal"/>
        <w:jc w:val="both"/>
      </w:pPr>
      <w:r>
        <w:t xml:space="preserve">(в ред. </w:t>
      </w:r>
      <w:hyperlink r:id="rId42" w:history="1">
        <w:r>
          <w:rPr>
            <w:color w:val="0000FF"/>
          </w:rPr>
          <w:t>Закона</w:t>
        </w:r>
      </w:hyperlink>
      <w:r>
        <w:t xml:space="preserve"> Томской области от 11.12.2019 N 140-ОЗ)</w:t>
      </w:r>
    </w:p>
    <w:p w:rsidR="007559B0" w:rsidRDefault="007559B0">
      <w:pPr>
        <w:pStyle w:val="ConsPlusNormal"/>
        <w:spacing w:before="220"/>
        <w:ind w:firstLine="540"/>
        <w:jc w:val="both"/>
      </w:pPr>
      <w:r>
        <w:t>сертификат на региональный материнский (семейный) капитал - именной документ, подтверждающий право на меры социальной поддержки, реализуемые в соответствии с настоящим Законом за счет средств регионального материнского (семейного) капитала;</w:t>
      </w:r>
    </w:p>
    <w:p w:rsidR="007559B0" w:rsidRDefault="007559B0">
      <w:pPr>
        <w:pStyle w:val="ConsPlusNormal"/>
        <w:jc w:val="both"/>
      </w:pPr>
      <w:r>
        <w:t xml:space="preserve">(абзац введен </w:t>
      </w:r>
      <w:hyperlink r:id="rId43" w:history="1">
        <w:r>
          <w:rPr>
            <w:color w:val="0000FF"/>
          </w:rPr>
          <w:t>Законом</w:t>
        </w:r>
      </w:hyperlink>
      <w:r>
        <w:t xml:space="preserve"> Томской области от 07.10.2011 N 238-ОЗ)</w:t>
      </w:r>
    </w:p>
    <w:p w:rsidR="007559B0" w:rsidRDefault="007559B0">
      <w:pPr>
        <w:pStyle w:val="ConsPlusNormal"/>
        <w:spacing w:before="220"/>
        <w:ind w:firstLine="540"/>
        <w:jc w:val="both"/>
      </w:pPr>
      <w:r>
        <w:t>свидетельство на улучшение жилищных условий - именной документ, подтверждающий право на меры социальной поддержки, реализуемые в соответствии с настоящим Законом за счет средств единовременной денежной выплаты на улучшение жилищных условий.</w:t>
      </w:r>
    </w:p>
    <w:p w:rsidR="007559B0" w:rsidRDefault="007559B0">
      <w:pPr>
        <w:pStyle w:val="ConsPlusNormal"/>
        <w:jc w:val="both"/>
      </w:pPr>
      <w:r>
        <w:t xml:space="preserve">(абзац введен </w:t>
      </w:r>
      <w:hyperlink r:id="rId44" w:history="1">
        <w:r>
          <w:rPr>
            <w:color w:val="0000FF"/>
          </w:rPr>
          <w:t>Законом</w:t>
        </w:r>
      </w:hyperlink>
      <w:r>
        <w:t xml:space="preserve"> Томской области от 15.12.2014 N 178-ОЗ)</w:t>
      </w:r>
    </w:p>
    <w:p w:rsidR="007559B0" w:rsidRDefault="007559B0">
      <w:pPr>
        <w:pStyle w:val="ConsPlusNormal"/>
        <w:ind w:firstLine="540"/>
        <w:jc w:val="both"/>
      </w:pPr>
    </w:p>
    <w:p w:rsidR="007559B0" w:rsidRDefault="007559B0">
      <w:pPr>
        <w:pStyle w:val="ConsPlusTitle"/>
        <w:ind w:firstLine="540"/>
        <w:jc w:val="both"/>
        <w:outlineLvl w:val="1"/>
      </w:pPr>
      <w:r>
        <w:t xml:space="preserve">Статья 3. Финансирование мер социальной поддержки граждан, имеющих </w:t>
      </w:r>
      <w:r>
        <w:lastRenderedPageBreak/>
        <w:t>несовершеннолетних детей</w:t>
      </w:r>
    </w:p>
    <w:p w:rsidR="007559B0" w:rsidRDefault="007559B0">
      <w:pPr>
        <w:pStyle w:val="ConsPlusNormal"/>
        <w:ind w:firstLine="540"/>
        <w:jc w:val="both"/>
      </w:pPr>
    </w:p>
    <w:p w:rsidR="007559B0" w:rsidRDefault="007559B0">
      <w:pPr>
        <w:pStyle w:val="ConsPlusNormal"/>
        <w:ind w:firstLine="540"/>
        <w:jc w:val="both"/>
      </w:pPr>
      <w:r>
        <w:t>1. Предоставление мер социальной поддержки гражданам, имеющим несовершеннолетних детей, осуществляется за счет средств областного бюджета.</w:t>
      </w:r>
    </w:p>
    <w:p w:rsidR="007559B0" w:rsidRDefault="007559B0">
      <w:pPr>
        <w:pStyle w:val="ConsPlusNormal"/>
        <w:spacing w:before="220"/>
        <w:ind w:firstLine="540"/>
        <w:jc w:val="both"/>
      </w:pPr>
      <w:r>
        <w:t xml:space="preserve">2. Исключена. - </w:t>
      </w:r>
      <w:hyperlink r:id="rId45" w:history="1">
        <w:r>
          <w:rPr>
            <w:color w:val="0000FF"/>
          </w:rPr>
          <w:t>Закон</w:t>
        </w:r>
      </w:hyperlink>
      <w:r>
        <w:t xml:space="preserve"> Томской области от 19.06.2014 N 72-ОЗ.</w:t>
      </w:r>
    </w:p>
    <w:p w:rsidR="007559B0" w:rsidRDefault="007559B0">
      <w:pPr>
        <w:pStyle w:val="ConsPlusNormal"/>
        <w:ind w:firstLine="540"/>
        <w:jc w:val="both"/>
      </w:pPr>
    </w:p>
    <w:p w:rsidR="007559B0" w:rsidRDefault="007559B0">
      <w:pPr>
        <w:pStyle w:val="ConsPlusTitle"/>
        <w:jc w:val="center"/>
        <w:outlineLvl w:val="0"/>
      </w:pPr>
      <w:r>
        <w:t>Глава II. ВИДЫ СОЦИАЛЬНОЙ ПОДДЕРЖКИ ГРАЖДАН,</w:t>
      </w:r>
    </w:p>
    <w:p w:rsidR="007559B0" w:rsidRDefault="007559B0">
      <w:pPr>
        <w:pStyle w:val="ConsPlusTitle"/>
        <w:jc w:val="center"/>
      </w:pPr>
      <w:r>
        <w:t>ИМЕЮЩИХ НЕСОВЕРШЕННОЛЕТНИХ ДЕТЕЙ</w:t>
      </w:r>
    </w:p>
    <w:p w:rsidR="007559B0" w:rsidRDefault="007559B0">
      <w:pPr>
        <w:pStyle w:val="ConsPlusNormal"/>
        <w:ind w:firstLine="540"/>
        <w:jc w:val="both"/>
      </w:pPr>
    </w:p>
    <w:p w:rsidR="007559B0" w:rsidRDefault="007559B0">
      <w:pPr>
        <w:pStyle w:val="ConsPlusTitle"/>
        <w:ind w:firstLine="540"/>
        <w:jc w:val="both"/>
        <w:outlineLvl w:val="1"/>
      </w:pPr>
      <w:r>
        <w:t>Статья 4. Виды и формы социальной поддержки граждан, имеющих несовершеннолетних детей</w:t>
      </w:r>
    </w:p>
    <w:p w:rsidR="007559B0" w:rsidRDefault="007559B0">
      <w:pPr>
        <w:pStyle w:val="ConsPlusNormal"/>
        <w:ind w:firstLine="540"/>
        <w:jc w:val="both"/>
      </w:pPr>
    </w:p>
    <w:p w:rsidR="007559B0" w:rsidRDefault="007559B0">
      <w:pPr>
        <w:pStyle w:val="ConsPlusNormal"/>
        <w:ind w:firstLine="540"/>
        <w:jc w:val="both"/>
      </w:pPr>
      <w:r>
        <w:t xml:space="preserve">1. Социальная поддержка, предоставляемая гражданам, имеющим несовершеннолетних детей, </w:t>
      </w:r>
      <w:proofErr w:type="gramStart"/>
      <w:r>
        <w:t>оказывается</w:t>
      </w:r>
      <w:proofErr w:type="gramEnd"/>
      <w:r>
        <w:t xml:space="preserve"> как в натуральной, так и в денежной форме.</w:t>
      </w:r>
    </w:p>
    <w:p w:rsidR="007559B0" w:rsidRDefault="007559B0">
      <w:pPr>
        <w:pStyle w:val="ConsPlusNormal"/>
        <w:spacing w:before="220"/>
        <w:ind w:firstLine="540"/>
        <w:jc w:val="both"/>
      </w:pPr>
      <w:r>
        <w:t>2. Настоящим Законом устанавливаются следующие виды социальной поддержки граждан, имеющих несовершеннолетних детей:</w:t>
      </w:r>
    </w:p>
    <w:p w:rsidR="007559B0" w:rsidRDefault="007559B0">
      <w:pPr>
        <w:pStyle w:val="ConsPlusNormal"/>
        <w:spacing w:before="220"/>
        <w:ind w:firstLine="540"/>
        <w:jc w:val="both"/>
      </w:pPr>
      <w:r>
        <w:t>1) пособие на ребенка;</w:t>
      </w:r>
    </w:p>
    <w:p w:rsidR="007559B0" w:rsidRDefault="007559B0">
      <w:pPr>
        <w:pStyle w:val="ConsPlusNormal"/>
        <w:jc w:val="both"/>
      </w:pPr>
      <w:r>
        <w:t xml:space="preserve">(п. 1 в ред. </w:t>
      </w:r>
      <w:hyperlink r:id="rId46" w:history="1">
        <w:r>
          <w:rPr>
            <w:color w:val="0000FF"/>
          </w:rPr>
          <w:t>Закона</w:t>
        </w:r>
      </w:hyperlink>
      <w:r>
        <w:t xml:space="preserve"> Томской области от 08.12.2016 N 156-ОЗ)</w:t>
      </w:r>
    </w:p>
    <w:p w:rsidR="007559B0" w:rsidRDefault="007559B0">
      <w:pPr>
        <w:pStyle w:val="ConsPlusNormal"/>
        <w:spacing w:before="220"/>
        <w:ind w:firstLine="540"/>
        <w:jc w:val="both"/>
      </w:pPr>
      <w:r>
        <w:t xml:space="preserve">2) утратил силу. - </w:t>
      </w:r>
      <w:hyperlink r:id="rId47" w:history="1">
        <w:r>
          <w:rPr>
            <w:color w:val="0000FF"/>
          </w:rPr>
          <w:t>Закон</w:t>
        </w:r>
      </w:hyperlink>
      <w:r>
        <w:t xml:space="preserve"> Томской области от 08.12.2016 N 156-ОЗ;</w:t>
      </w:r>
    </w:p>
    <w:p w:rsidR="007559B0" w:rsidRDefault="007559B0">
      <w:pPr>
        <w:pStyle w:val="ConsPlusNormal"/>
        <w:spacing w:before="220"/>
        <w:ind w:firstLine="540"/>
        <w:jc w:val="both"/>
      </w:pPr>
      <w:r>
        <w:t>3) единовременная денежная выплата гражданам при рождении одновременно трех и более детей;</w:t>
      </w:r>
    </w:p>
    <w:p w:rsidR="007559B0" w:rsidRDefault="007559B0">
      <w:pPr>
        <w:pStyle w:val="ConsPlusNormal"/>
        <w:spacing w:before="220"/>
        <w:ind w:firstLine="540"/>
        <w:jc w:val="both"/>
      </w:pPr>
      <w:r>
        <w:t>4) ежемесячная денежная выплата на оплату коммунальных услуг для малоимущих многодетных семей;</w:t>
      </w:r>
    </w:p>
    <w:p w:rsidR="007559B0" w:rsidRDefault="007559B0">
      <w:pPr>
        <w:pStyle w:val="ConsPlusNormal"/>
        <w:jc w:val="both"/>
      </w:pPr>
      <w:r>
        <w:t xml:space="preserve">(п. 4 в ред. </w:t>
      </w:r>
      <w:hyperlink r:id="rId48" w:history="1">
        <w:r>
          <w:rPr>
            <w:color w:val="0000FF"/>
          </w:rPr>
          <w:t>Закона</w:t>
        </w:r>
      </w:hyperlink>
      <w:r>
        <w:t xml:space="preserve"> Томской области от 22.12.2010 N 316-ОЗ)</w:t>
      </w:r>
    </w:p>
    <w:p w:rsidR="007559B0" w:rsidRDefault="007559B0">
      <w:pPr>
        <w:pStyle w:val="ConsPlusNormal"/>
        <w:spacing w:before="220"/>
        <w:ind w:firstLine="540"/>
        <w:jc w:val="both"/>
      </w:pPr>
      <w:r>
        <w:t>5) ежемесячная денежная выплата на оплату стоимости проезда городским, пригородным и внутрирайонным транспортом к месту обучения и обратно детей из малоимущих многодетных семей;</w:t>
      </w:r>
    </w:p>
    <w:p w:rsidR="007559B0" w:rsidRDefault="007559B0">
      <w:pPr>
        <w:pStyle w:val="ConsPlusNormal"/>
        <w:spacing w:before="220"/>
        <w:ind w:firstLine="540"/>
        <w:jc w:val="both"/>
      </w:pPr>
      <w:r>
        <w:t xml:space="preserve">6) утратил силу. - </w:t>
      </w:r>
      <w:hyperlink r:id="rId49" w:history="1">
        <w:r>
          <w:rPr>
            <w:color w:val="0000FF"/>
          </w:rPr>
          <w:t>Закон</w:t>
        </w:r>
      </w:hyperlink>
      <w:r>
        <w:t xml:space="preserve"> Томской области от 14.06.2011 N 110-ОЗ;</w:t>
      </w:r>
    </w:p>
    <w:p w:rsidR="007559B0" w:rsidRDefault="007559B0">
      <w:pPr>
        <w:pStyle w:val="ConsPlusNormal"/>
        <w:spacing w:before="220"/>
        <w:ind w:firstLine="540"/>
        <w:jc w:val="both"/>
      </w:pPr>
      <w:r>
        <w:t>7) новогодний подарочный набор для детей;</w:t>
      </w:r>
    </w:p>
    <w:p w:rsidR="007559B0" w:rsidRDefault="007559B0">
      <w:pPr>
        <w:pStyle w:val="ConsPlusNormal"/>
        <w:jc w:val="both"/>
      </w:pPr>
      <w:r>
        <w:t xml:space="preserve">(п. 7 введен </w:t>
      </w:r>
      <w:hyperlink r:id="rId50" w:history="1">
        <w:r>
          <w:rPr>
            <w:color w:val="0000FF"/>
          </w:rPr>
          <w:t>Законом</w:t>
        </w:r>
      </w:hyperlink>
      <w:r>
        <w:t xml:space="preserve"> Томской области от 10.11.2008 N 221-ОЗ)</w:t>
      </w:r>
    </w:p>
    <w:p w:rsidR="007559B0" w:rsidRDefault="007559B0">
      <w:pPr>
        <w:pStyle w:val="ConsPlusNormal"/>
        <w:spacing w:before="220"/>
        <w:ind w:firstLine="540"/>
        <w:jc w:val="both"/>
      </w:pPr>
      <w:r>
        <w:t>8) ежегодная денежная выплата на подготовку ребенка к занятиям в общеобразовательной организации;</w:t>
      </w:r>
    </w:p>
    <w:p w:rsidR="007559B0" w:rsidRDefault="007559B0">
      <w:pPr>
        <w:pStyle w:val="ConsPlusNormal"/>
        <w:jc w:val="both"/>
      </w:pPr>
      <w:r>
        <w:t xml:space="preserve">(п. 8 введен </w:t>
      </w:r>
      <w:hyperlink r:id="rId51" w:history="1">
        <w:r>
          <w:rPr>
            <w:color w:val="0000FF"/>
          </w:rPr>
          <w:t>Законом</w:t>
        </w:r>
      </w:hyperlink>
      <w:r>
        <w:t xml:space="preserve"> Томской области от 26.12.2008 N 305-ОЗ; в ред. </w:t>
      </w:r>
      <w:hyperlink r:id="rId52" w:history="1">
        <w:r>
          <w:rPr>
            <w:color w:val="0000FF"/>
          </w:rPr>
          <w:t>Закона</w:t>
        </w:r>
      </w:hyperlink>
      <w:r>
        <w:t xml:space="preserve"> Томской области от 19.06.2014 N 72-ОЗ)</w:t>
      </w:r>
    </w:p>
    <w:p w:rsidR="007559B0" w:rsidRDefault="007559B0">
      <w:pPr>
        <w:pStyle w:val="ConsPlusNormal"/>
        <w:spacing w:before="220"/>
        <w:ind w:firstLine="540"/>
        <w:jc w:val="both"/>
      </w:pPr>
      <w:r>
        <w:t>9) региональный материнский (семейный) капитал;</w:t>
      </w:r>
    </w:p>
    <w:p w:rsidR="007559B0" w:rsidRDefault="007559B0">
      <w:pPr>
        <w:pStyle w:val="ConsPlusNormal"/>
        <w:jc w:val="both"/>
      </w:pPr>
      <w:r>
        <w:t xml:space="preserve">(п. 9 введен </w:t>
      </w:r>
      <w:hyperlink r:id="rId53" w:history="1">
        <w:r>
          <w:rPr>
            <w:color w:val="0000FF"/>
          </w:rPr>
          <w:t>Законом</w:t>
        </w:r>
      </w:hyperlink>
      <w:r>
        <w:t xml:space="preserve"> Томской области от 07.10.2011 N 238-ОЗ)</w:t>
      </w:r>
    </w:p>
    <w:p w:rsidR="007559B0" w:rsidRDefault="007559B0">
      <w:pPr>
        <w:pStyle w:val="ConsPlusNormal"/>
        <w:spacing w:before="220"/>
        <w:ind w:firstLine="540"/>
        <w:jc w:val="both"/>
      </w:pPr>
      <w:r>
        <w:t>10) ежемесячная денежная выплата нуждающейся в поддержке семье, назначаемая в случае рождения после 31 декабря 2012 года третьего ребенка или последующих детей до достижения ребенком возраста трех лет;</w:t>
      </w:r>
    </w:p>
    <w:p w:rsidR="007559B0" w:rsidRDefault="007559B0">
      <w:pPr>
        <w:pStyle w:val="ConsPlusNormal"/>
        <w:jc w:val="both"/>
      </w:pPr>
      <w:r>
        <w:t xml:space="preserve">(п. 10 введен </w:t>
      </w:r>
      <w:hyperlink r:id="rId54" w:history="1">
        <w:r>
          <w:rPr>
            <w:color w:val="0000FF"/>
          </w:rPr>
          <w:t>Законом</w:t>
        </w:r>
      </w:hyperlink>
      <w:r>
        <w:t xml:space="preserve"> Томской области от 06.07.2012 N 115-ОЗ)</w:t>
      </w:r>
    </w:p>
    <w:p w:rsidR="007559B0" w:rsidRDefault="007559B0">
      <w:pPr>
        <w:pStyle w:val="ConsPlusNormal"/>
        <w:spacing w:before="220"/>
        <w:ind w:firstLine="540"/>
        <w:jc w:val="both"/>
      </w:pPr>
      <w:r>
        <w:t>11) единовременная денежная выплата на улучшение жилищных условий;</w:t>
      </w:r>
    </w:p>
    <w:p w:rsidR="007559B0" w:rsidRDefault="007559B0">
      <w:pPr>
        <w:pStyle w:val="ConsPlusNormal"/>
        <w:jc w:val="both"/>
      </w:pPr>
      <w:r>
        <w:t xml:space="preserve">(п. 11 введен </w:t>
      </w:r>
      <w:hyperlink r:id="rId55" w:history="1">
        <w:r>
          <w:rPr>
            <w:color w:val="0000FF"/>
          </w:rPr>
          <w:t>Законом</w:t>
        </w:r>
      </w:hyperlink>
      <w:r>
        <w:t xml:space="preserve"> Томской области от 15.12.2014 N 178-ОЗ)</w:t>
      </w:r>
    </w:p>
    <w:p w:rsidR="007559B0" w:rsidRDefault="007559B0">
      <w:pPr>
        <w:pStyle w:val="ConsPlusNormal"/>
        <w:spacing w:before="220"/>
        <w:ind w:firstLine="540"/>
        <w:jc w:val="both"/>
      </w:pPr>
      <w:r>
        <w:lastRenderedPageBreak/>
        <w:t>12) ежемесячная денежная выплата на ребенка в возрасте от трех до семи лет включительно.</w:t>
      </w:r>
    </w:p>
    <w:p w:rsidR="007559B0" w:rsidRDefault="007559B0">
      <w:pPr>
        <w:pStyle w:val="ConsPlusNormal"/>
        <w:jc w:val="both"/>
      </w:pPr>
      <w:r>
        <w:t xml:space="preserve">(п. 12 введен </w:t>
      </w:r>
      <w:hyperlink r:id="rId56" w:history="1">
        <w:r>
          <w:rPr>
            <w:color w:val="0000FF"/>
          </w:rPr>
          <w:t>Законом</w:t>
        </w:r>
      </w:hyperlink>
      <w:r>
        <w:t xml:space="preserve"> Томской области от 10.04.2020 N 43-ОЗ)</w:t>
      </w:r>
    </w:p>
    <w:p w:rsidR="007559B0" w:rsidRDefault="007559B0">
      <w:pPr>
        <w:pStyle w:val="ConsPlusNormal"/>
        <w:spacing w:before="220"/>
        <w:ind w:firstLine="540"/>
        <w:jc w:val="both"/>
      </w:pPr>
      <w:r>
        <w:t>3. Порядок учета и исчисления величины среднедушевого дохода, дающей право на получение гражданами, имеющими несовершеннолетних детей, мер социальной поддержки, предусмотренных настоящим Законом, определяется Администрацией Томской области.</w:t>
      </w:r>
    </w:p>
    <w:p w:rsidR="007559B0" w:rsidRDefault="007559B0">
      <w:pPr>
        <w:pStyle w:val="ConsPlusNormal"/>
        <w:spacing w:before="220"/>
        <w:ind w:firstLine="540"/>
        <w:jc w:val="both"/>
      </w:pPr>
      <w:r>
        <w:t xml:space="preserve">4. Исключена. - </w:t>
      </w:r>
      <w:hyperlink r:id="rId57" w:history="1">
        <w:r>
          <w:rPr>
            <w:color w:val="0000FF"/>
          </w:rPr>
          <w:t>Закон</w:t>
        </w:r>
      </w:hyperlink>
      <w:r>
        <w:t xml:space="preserve"> Томской области от 12.02.2007 N 59-ОЗ.</w:t>
      </w:r>
    </w:p>
    <w:p w:rsidR="007559B0" w:rsidRDefault="007559B0">
      <w:pPr>
        <w:pStyle w:val="ConsPlusNormal"/>
        <w:ind w:firstLine="540"/>
        <w:jc w:val="both"/>
      </w:pPr>
    </w:p>
    <w:p w:rsidR="007559B0" w:rsidRDefault="007559B0">
      <w:pPr>
        <w:pStyle w:val="ConsPlusTitle"/>
        <w:ind w:firstLine="540"/>
        <w:jc w:val="both"/>
        <w:outlineLvl w:val="1"/>
      </w:pPr>
      <w:r>
        <w:t>Статья 4.1. Межведомственное информационное взаимодействие</w:t>
      </w:r>
    </w:p>
    <w:p w:rsidR="007559B0" w:rsidRDefault="007559B0">
      <w:pPr>
        <w:pStyle w:val="ConsPlusNormal"/>
        <w:ind w:firstLine="540"/>
        <w:jc w:val="both"/>
      </w:pPr>
      <w:r>
        <w:t xml:space="preserve">(введена </w:t>
      </w:r>
      <w:hyperlink r:id="rId58" w:history="1">
        <w:r>
          <w:rPr>
            <w:color w:val="0000FF"/>
          </w:rPr>
          <w:t>Законом</w:t>
        </w:r>
      </w:hyperlink>
      <w:r>
        <w:t xml:space="preserve"> Томской области от 19.06.2012 N 105-ОЗ)</w:t>
      </w:r>
    </w:p>
    <w:p w:rsidR="007559B0" w:rsidRDefault="007559B0">
      <w:pPr>
        <w:pStyle w:val="ConsPlusNormal"/>
        <w:ind w:firstLine="540"/>
        <w:jc w:val="both"/>
      </w:pPr>
    </w:p>
    <w:p w:rsidR="007559B0" w:rsidRDefault="007559B0">
      <w:pPr>
        <w:pStyle w:val="ConsPlusNormal"/>
        <w:ind w:firstLine="540"/>
        <w:jc w:val="both"/>
      </w:pPr>
      <w:r>
        <w:t>Документы и (или) информация, необходимые для оказания социальной поддержки, запрашиваются органами, осуществляющими ее оказание в органах, предоставляющих государственных услуги, органах предоставляющих муниципальные услуги, иных государственных органах, органах местного самоуправления, подведомственных государственным органам или органам местного самоуправления организациях, если указанные документы и (или) информация находятся в распоряжении таких органов или организаций и лицо, имеющее право на получение социальной поддержки, не представило документы самостоятельно.</w:t>
      </w:r>
    </w:p>
    <w:p w:rsidR="007559B0" w:rsidRDefault="007559B0">
      <w:pPr>
        <w:pStyle w:val="ConsPlusNormal"/>
        <w:spacing w:before="220"/>
        <w:ind w:firstLine="540"/>
        <w:jc w:val="both"/>
      </w:pPr>
      <w:r>
        <w:t xml:space="preserve">Межведомственное информационное взаимодействие в целях предоставления мер социальной поддержки осуществляется в соответствии с требованиями Федерального </w:t>
      </w:r>
      <w:hyperlink r:id="rId59"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7559B0" w:rsidRDefault="007559B0">
      <w:pPr>
        <w:pStyle w:val="ConsPlusNormal"/>
        <w:ind w:firstLine="540"/>
        <w:jc w:val="both"/>
      </w:pPr>
    </w:p>
    <w:p w:rsidR="007559B0" w:rsidRDefault="007559B0">
      <w:pPr>
        <w:pStyle w:val="ConsPlusTitle"/>
        <w:ind w:firstLine="540"/>
        <w:jc w:val="both"/>
        <w:outlineLvl w:val="1"/>
      </w:pPr>
      <w:bookmarkStart w:id="0" w:name="P102"/>
      <w:bookmarkEnd w:id="0"/>
      <w:r>
        <w:t>Статья 5. Пособие на ребенка</w:t>
      </w:r>
    </w:p>
    <w:p w:rsidR="007559B0" w:rsidRDefault="007559B0">
      <w:pPr>
        <w:pStyle w:val="ConsPlusNormal"/>
        <w:ind w:firstLine="540"/>
        <w:jc w:val="both"/>
      </w:pPr>
      <w:r>
        <w:t xml:space="preserve">(в ред. </w:t>
      </w:r>
      <w:hyperlink r:id="rId60" w:history="1">
        <w:r>
          <w:rPr>
            <w:color w:val="0000FF"/>
          </w:rPr>
          <w:t>Закона</w:t>
        </w:r>
      </w:hyperlink>
      <w:r>
        <w:t xml:space="preserve"> Томской области от 08.12.2016 N 156-ОЗ)</w:t>
      </w:r>
    </w:p>
    <w:p w:rsidR="007559B0" w:rsidRDefault="007559B0">
      <w:pPr>
        <w:pStyle w:val="ConsPlusNormal"/>
        <w:jc w:val="both"/>
      </w:pPr>
    </w:p>
    <w:p w:rsidR="007559B0" w:rsidRDefault="007559B0">
      <w:pPr>
        <w:pStyle w:val="ConsPlusNormal"/>
        <w:ind w:firstLine="540"/>
        <w:jc w:val="both"/>
      </w:pPr>
      <w:r>
        <w:t xml:space="preserve">1. Пособие на ребенка устанавливается в соответствии с Федеральным </w:t>
      </w:r>
      <w:hyperlink r:id="rId61" w:history="1">
        <w:r>
          <w:rPr>
            <w:color w:val="0000FF"/>
          </w:rPr>
          <w:t>законом</w:t>
        </w:r>
      </w:hyperlink>
      <w:r>
        <w:t xml:space="preserve"> от 19 мая 1995 года N 81-ФЗ "О государственных пособиях гражданам, имеющим детей".</w:t>
      </w:r>
    </w:p>
    <w:p w:rsidR="007559B0" w:rsidRDefault="007559B0">
      <w:pPr>
        <w:pStyle w:val="ConsPlusNormal"/>
        <w:spacing w:before="220"/>
        <w:ind w:firstLine="540"/>
        <w:jc w:val="both"/>
      </w:pPr>
      <w:r>
        <w:t>2. Право на пособие на ребенка имеет один из родителей (усыновителей, опекунов, попечителей) (далее - получатель) из малоимущей семьи на каждого рожденного, усыновленного, принятого под опеку (попечительство) совместно проживающего с ним ребенка до достижения им возраста шестнадцати лет (на учащегося общеобразовательной организации - до окончания им обучения, но не более чем до достижения им возраста восемнадцати лет).</w:t>
      </w:r>
    </w:p>
    <w:p w:rsidR="007559B0" w:rsidRDefault="007559B0">
      <w:pPr>
        <w:pStyle w:val="ConsPlusNormal"/>
        <w:spacing w:before="220"/>
        <w:ind w:firstLine="540"/>
        <w:jc w:val="both"/>
      </w:pPr>
      <w:r>
        <w:t>Пособие на ребенка не назначается и не выплачивается опекунам (попечителям), получающим в установленном порядке денежные средства на содержание детей, находящихся под опекой (попечительством).</w:t>
      </w:r>
    </w:p>
    <w:p w:rsidR="007559B0" w:rsidRDefault="007559B0">
      <w:pPr>
        <w:pStyle w:val="ConsPlusNormal"/>
        <w:spacing w:before="220"/>
        <w:ind w:firstLine="540"/>
        <w:jc w:val="both"/>
      </w:pPr>
      <w:r>
        <w:t>3. Пособие на ребенка устанавливается в следующих размерах:</w:t>
      </w:r>
    </w:p>
    <w:p w:rsidR="007559B0" w:rsidRDefault="007559B0">
      <w:pPr>
        <w:pStyle w:val="ConsPlusNormal"/>
        <w:spacing w:before="220"/>
        <w:ind w:firstLine="540"/>
        <w:jc w:val="both"/>
      </w:pPr>
      <w:r>
        <w:t>на ребенка - 126 рублей в месяц;</w:t>
      </w:r>
    </w:p>
    <w:p w:rsidR="007559B0" w:rsidRDefault="007559B0">
      <w:pPr>
        <w:pStyle w:val="ConsPlusNormal"/>
        <w:spacing w:before="220"/>
        <w:ind w:firstLine="540"/>
        <w:jc w:val="both"/>
      </w:pPr>
      <w:r>
        <w:t>на ребенка в возрасте до трех лет - 302 рубля в месяц, в том числе 176 рублей на обеспечение специальными молочными продуктами детского питания;</w:t>
      </w:r>
    </w:p>
    <w:p w:rsidR="007559B0" w:rsidRDefault="007559B0">
      <w:pPr>
        <w:pStyle w:val="ConsPlusNormal"/>
        <w:spacing w:before="220"/>
        <w:ind w:firstLine="540"/>
        <w:jc w:val="both"/>
      </w:pPr>
      <w:r>
        <w:t>на ребенка одинокой матери - 214 рублей в месяц;</w:t>
      </w:r>
    </w:p>
    <w:p w:rsidR="007559B0" w:rsidRDefault="007559B0">
      <w:pPr>
        <w:pStyle w:val="ConsPlusNormal"/>
        <w:spacing w:before="220"/>
        <w:ind w:firstLine="540"/>
        <w:jc w:val="both"/>
      </w:pPr>
      <w:r>
        <w:t>на ребенка в возрасте до трех лет одинокой матери - 391 рубль в месяц, в том числе 176 рублей на обеспечение специальными молочными продуктами детского питания;</w:t>
      </w:r>
    </w:p>
    <w:p w:rsidR="007559B0" w:rsidRDefault="007559B0">
      <w:pPr>
        <w:pStyle w:val="ConsPlusNormal"/>
        <w:spacing w:before="220"/>
        <w:ind w:firstLine="540"/>
        <w:jc w:val="both"/>
      </w:pPr>
      <w:r>
        <w:t>на ребенка, родители которого уклоняются от уплаты алиментов, либо в других случаях, предусмотренных законодательством Российской Федерации, когда взыскание алиментов невозможно, - 170 рублей в месяц;</w:t>
      </w:r>
    </w:p>
    <w:p w:rsidR="007559B0" w:rsidRDefault="007559B0">
      <w:pPr>
        <w:pStyle w:val="ConsPlusNormal"/>
        <w:spacing w:before="220"/>
        <w:ind w:firstLine="540"/>
        <w:jc w:val="both"/>
      </w:pPr>
      <w:r>
        <w:lastRenderedPageBreak/>
        <w:t>на ребенка в возрасте до трех лет, родители которого уклоняются от уплаты алиментов, либо в других случаях, предусмотренных законодательством Российской Федерации, когда взыскание алиментов невозможно, - 345 рублей в месяц, в том числе 176 рублей на обеспечение специальными молочными продуктами детского питания;</w:t>
      </w:r>
    </w:p>
    <w:p w:rsidR="007559B0" w:rsidRDefault="007559B0">
      <w:pPr>
        <w:pStyle w:val="ConsPlusNormal"/>
        <w:spacing w:before="220"/>
        <w:ind w:firstLine="540"/>
        <w:jc w:val="both"/>
      </w:pPr>
      <w:r>
        <w:t>на ребенка военнослужащего, проходящего службу по призыву, - 170 рублей в месяц;</w:t>
      </w:r>
    </w:p>
    <w:p w:rsidR="007559B0" w:rsidRDefault="007559B0">
      <w:pPr>
        <w:pStyle w:val="ConsPlusNormal"/>
        <w:spacing w:before="220"/>
        <w:ind w:firstLine="540"/>
        <w:jc w:val="both"/>
      </w:pPr>
      <w:r>
        <w:t>на ребенка в возрасте до трех лет военнослужащего, проходящего службу по призыву, - 345 рублей в месяц, в том числе 176 рублей на обеспечение специальными молочными продуктами детского питания.</w:t>
      </w:r>
    </w:p>
    <w:p w:rsidR="007559B0" w:rsidRDefault="007559B0">
      <w:pPr>
        <w:pStyle w:val="ConsPlusNormal"/>
        <w:spacing w:before="220"/>
        <w:ind w:firstLine="540"/>
        <w:jc w:val="both"/>
      </w:pPr>
      <w:r>
        <w:t>4. Размер пособия определяется с учетом районного коэффициента, действующего по месту проживания получателя.</w:t>
      </w:r>
    </w:p>
    <w:p w:rsidR="007559B0" w:rsidRDefault="007559B0">
      <w:pPr>
        <w:pStyle w:val="ConsPlusNormal"/>
        <w:spacing w:before="220"/>
        <w:ind w:firstLine="540"/>
        <w:jc w:val="both"/>
      </w:pPr>
      <w:r>
        <w:t>5. При наличии права на получение пособия на ребенка по нескольким основаниям пособие назначается по одному из них по выбору получателя.</w:t>
      </w:r>
    </w:p>
    <w:p w:rsidR="007559B0" w:rsidRDefault="007559B0">
      <w:pPr>
        <w:pStyle w:val="ConsPlusNormal"/>
        <w:spacing w:before="220"/>
        <w:ind w:firstLine="540"/>
        <w:jc w:val="both"/>
      </w:pPr>
      <w:r>
        <w:t>6. Пособие на ребенка назначается с месяца рождения ребенка, если обращение за пособием последовало не позднее шести месяцев с месяца рождения ребенка.</w:t>
      </w:r>
    </w:p>
    <w:p w:rsidR="007559B0" w:rsidRDefault="007559B0">
      <w:pPr>
        <w:pStyle w:val="ConsPlusNormal"/>
        <w:spacing w:before="220"/>
        <w:ind w:firstLine="540"/>
        <w:jc w:val="both"/>
      </w:pPr>
      <w:r>
        <w:t>При обращении за пособием на ребенка по истечении шести месяцев с месяца рождения ребенка пособие назначается и выплачивается за истекшее время, но не более чем за шесть месяцев до месяца, в котором подано заявление о назначении этого пособия со всеми необходимыми документами.</w:t>
      </w:r>
    </w:p>
    <w:p w:rsidR="007559B0" w:rsidRDefault="007559B0">
      <w:pPr>
        <w:pStyle w:val="ConsPlusNormal"/>
        <w:spacing w:before="220"/>
        <w:ind w:firstLine="540"/>
        <w:jc w:val="both"/>
      </w:pPr>
      <w:r>
        <w:t>7. Выплата пособия осуществляется не реже одного раза в месяц.</w:t>
      </w:r>
    </w:p>
    <w:p w:rsidR="007559B0" w:rsidRDefault="007559B0">
      <w:pPr>
        <w:pStyle w:val="ConsPlusNormal"/>
        <w:spacing w:before="220"/>
        <w:ind w:firstLine="540"/>
        <w:jc w:val="both"/>
      </w:pPr>
      <w:r>
        <w:t>Порядок назначения и выплаты пособия на ребенка, установленного настоящей статьей, определяется Администрацией Томской области.</w:t>
      </w:r>
    </w:p>
    <w:p w:rsidR="007559B0" w:rsidRDefault="007559B0">
      <w:pPr>
        <w:pStyle w:val="ConsPlusNormal"/>
        <w:spacing w:before="220"/>
        <w:ind w:firstLine="540"/>
        <w:jc w:val="both"/>
      </w:pPr>
      <w:r>
        <w:t>8. Пособие на ребенка подлежит ежегодной индексации в соответствии с размером индексации, установленным законом Томской области об областном бюджете на соответствующий финансовый год и на плановый период.</w:t>
      </w:r>
    </w:p>
    <w:p w:rsidR="007559B0" w:rsidRDefault="007559B0">
      <w:pPr>
        <w:pStyle w:val="ConsPlusNormal"/>
        <w:jc w:val="both"/>
      </w:pPr>
      <w:r>
        <w:t xml:space="preserve">(в ред. </w:t>
      </w:r>
      <w:hyperlink r:id="rId62" w:history="1">
        <w:r>
          <w:rPr>
            <w:color w:val="0000FF"/>
          </w:rPr>
          <w:t>Закона</w:t>
        </w:r>
      </w:hyperlink>
      <w:r>
        <w:t xml:space="preserve"> Томской области от 08.12.2017 N 138-ОЗ)</w:t>
      </w:r>
    </w:p>
    <w:p w:rsidR="007559B0" w:rsidRDefault="007559B0">
      <w:pPr>
        <w:pStyle w:val="ConsPlusNormal"/>
        <w:spacing w:before="220"/>
        <w:ind w:firstLine="540"/>
        <w:jc w:val="both"/>
      </w:pPr>
      <w:r>
        <w:t>При индексации итоговая сумма пособия определяется в полных рублях (сумма менее 50 копеек отбрасывается, а сумма 50 копеек и более - округляется до полного рубля).</w:t>
      </w:r>
    </w:p>
    <w:p w:rsidR="007559B0" w:rsidRDefault="007559B0">
      <w:pPr>
        <w:pStyle w:val="ConsPlusNormal"/>
        <w:ind w:firstLine="540"/>
        <w:jc w:val="both"/>
      </w:pPr>
    </w:p>
    <w:p w:rsidR="007559B0" w:rsidRDefault="007559B0">
      <w:pPr>
        <w:pStyle w:val="ConsPlusTitle"/>
        <w:ind w:firstLine="540"/>
        <w:jc w:val="both"/>
        <w:outlineLvl w:val="1"/>
      </w:pPr>
      <w:r>
        <w:t xml:space="preserve">Статья 6. Утратила силу. - </w:t>
      </w:r>
      <w:hyperlink r:id="rId63" w:history="1">
        <w:r>
          <w:rPr>
            <w:color w:val="0000FF"/>
          </w:rPr>
          <w:t>Закон</w:t>
        </w:r>
      </w:hyperlink>
      <w:r>
        <w:t xml:space="preserve"> Томской области от 08.12.2016 N 156-ОЗ.</w:t>
      </w:r>
    </w:p>
    <w:p w:rsidR="007559B0" w:rsidRDefault="007559B0">
      <w:pPr>
        <w:pStyle w:val="ConsPlusNormal"/>
        <w:ind w:firstLine="540"/>
        <w:jc w:val="both"/>
      </w:pPr>
    </w:p>
    <w:p w:rsidR="007559B0" w:rsidRDefault="007559B0">
      <w:pPr>
        <w:pStyle w:val="ConsPlusTitle"/>
        <w:ind w:firstLine="540"/>
        <w:jc w:val="both"/>
        <w:outlineLvl w:val="1"/>
      </w:pPr>
      <w:r>
        <w:t>Статья 7. Социальная поддержка граждан при рождении одновременно трех и более детей</w:t>
      </w:r>
    </w:p>
    <w:p w:rsidR="007559B0" w:rsidRDefault="007559B0">
      <w:pPr>
        <w:pStyle w:val="ConsPlusNormal"/>
        <w:ind w:firstLine="540"/>
        <w:jc w:val="both"/>
      </w:pPr>
    </w:p>
    <w:p w:rsidR="007559B0" w:rsidRDefault="007559B0">
      <w:pPr>
        <w:pStyle w:val="ConsPlusNormal"/>
        <w:ind w:firstLine="540"/>
        <w:jc w:val="both"/>
      </w:pPr>
      <w:r>
        <w:t>1. Граждане при рождении одновременно трех и более детей имеют право на единовременную денежную выплату в размере 10950 рублей на каждого ребенка.</w:t>
      </w:r>
    </w:p>
    <w:p w:rsidR="007559B0" w:rsidRDefault="007559B0">
      <w:pPr>
        <w:pStyle w:val="ConsPlusNormal"/>
        <w:jc w:val="both"/>
      </w:pPr>
      <w:r>
        <w:t xml:space="preserve">(в ред. </w:t>
      </w:r>
      <w:hyperlink r:id="rId64" w:history="1">
        <w:r>
          <w:rPr>
            <w:color w:val="0000FF"/>
          </w:rPr>
          <w:t>Закона</w:t>
        </w:r>
      </w:hyperlink>
      <w:r>
        <w:t xml:space="preserve"> Томской области от 26.12.2008 N 305-ОЗ)</w:t>
      </w:r>
    </w:p>
    <w:p w:rsidR="007559B0" w:rsidRDefault="007559B0">
      <w:pPr>
        <w:pStyle w:val="ConsPlusNormal"/>
        <w:spacing w:before="220"/>
        <w:ind w:firstLine="540"/>
        <w:jc w:val="both"/>
      </w:pPr>
      <w:r>
        <w:t>1.1. Нуждающиеся в улучшении жилищных условий граждане при рождении одновременно трех и более детей имеют право на единовременную денежную выплату на улучшение жилищных условий.</w:t>
      </w:r>
    </w:p>
    <w:p w:rsidR="007559B0" w:rsidRDefault="007559B0">
      <w:pPr>
        <w:pStyle w:val="ConsPlusNormal"/>
        <w:spacing w:before="220"/>
        <w:ind w:firstLine="540"/>
        <w:jc w:val="both"/>
      </w:pPr>
      <w:r>
        <w:t xml:space="preserve">Для целей настоящего Закона нуждающимися в улучшении жилищных условий гражданами признаются граждане, среднедушевой доход которых на момент обращения за единовременной денежной выплатой на улучшение жилищных условий не превышает 2 величины прожиточного минимума на душу населения в Томской области, утвержденной в установленном порядке, а также отвечающие требованиям, установленным </w:t>
      </w:r>
      <w:hyperlink r:id="rId65" w:history="1">
        <w:r>
          <w:rPr>
            <w:color w:val="0000FF"/>
          </w:rPr>
          <w:t>статьей 51</w:t>
        </w:r>
      </w:hyperlink>
      <w:r>
        <w:t xml:space="preserve"> Жилищного кодекса Российской Федерации.</w:t>
      </w:r>
    </w:p>
    <w:p w:rsidR="007559B0" w:rsidRDefault="007559B0">
      <w:pPr>
        <w:pStyle w:val="ConsPlusNormal"/>
        <w:spacing w:before="220"/>
        <w:ind w:firstLine="540"/>
        <w:jc w:val="both"/>
      </w:pPr>
      <w:r>
        <w:lastRenderedPageBreak/>
        <w:t>Право на получение единовременной денежной выплаты на улучшение жилищных условий имеют:</w:t>
      </w:r>
    </w:p>
    <w:p w:rsidR="007559B0" w:rsidRDefault="007559B0">
      <w:pPr>
        <w:pStyle w:val="ConsPlusNormal"/>
        <w:spacing w:before="220"/>
        <w:ind w:firstLine="540"/>
        <w:jc w:val="both"/>
      </w:pPr>
      <w:r>
        <w:t>женщины, родившие после 31 декабря 2014 года одновременно трех и более детей (без учета мертворожденных детей);</w:t>
      </w:r>
    </w:p>
    <w:p w:rsidR="007559B0" w:rsidRDefault="007559B0">
      <w:pPr>
        <w:pStyle w:val="ConsPlusNormal"/>
        <w:spacing w:before="220"/>
        <w:ind w:firstLine="540"/>
        <w:jc w:val="both"/>
      </w:pPr>
      <w:r>
        <w:t>мужчины, являющиеся единственными родителями трех и более детей, рожденных одновременно после 31 декабря 2014 года.</w:t>
      </w:r>
    </w:p>
    <w:p w:rsidR="007559B0" w:rsidRDefault="007559B0">
      <w:pPr>
        <w:pStyle w:val="ConsPlusNormal"/>
        <w:spacing w:before="220"/>
        <w:ind w:firstLine="540"/>
        <w:jc w:val="both"/>
      </w:pPr>
      <w:r>
        <w:t xml:space="preserve">Право женщин на получение единовременной денежной выплаты на улучшение жилищных условий прекращается и возникает у мужчины, являющегося единственным родителем трех и более детей, рожденных одновременно, независимо от наличия гражданства Российской Федерации или статуса лица без гражданства в случаях смерти женщины, объявления ее умершей, лишения ее родительских прав в отношении ребенка (детей), в связи с рождением которого (ых) возникло право на получение единовременной денежной выплаты на улучшение жилищных условий, совершения в отношении своего ребенка (детей) умышленного преступления, относящегося к преступлениям против личности. Право на получение единовременной денежной выплаты на улучшение жилищных условий у указанного лица не возникает в случае лишения его родительских прав в отношении ребенка (детей), в связи с рождением которого(ых) возникло право на получение единовременной денежной выплаты на улучшение жилищных условий, совершения в отношении своего ребенка (детей) умышленного преступления, относящегося к преступлениям против личности, а также в случае признания ребенка (детей) в порядке, предусмотренном Семейным </w:t>
      </w:r>
      <w:hyperlink r:id="rId66" w:history="1">
        <w:r>
          <w:rPr>
            <w:color w:val="0000FF"/>
          </w:rPr>
          <w:t>кодексом</w:t>
        </w:r>
      </w:hyperlink>
      <w:r>
        <w:t xml:space="preserve"> Российской Федерации, после смерти матери оставшимся без попечения родителей.</w:t>
      </w:r>
    </w:p>
    <w:p w:rsidR="007559B0" w:rsidRDefault="007559B0">
      <w:pPr>
        <w:pStyle w:val="ConsPlusNormal"/>
        <w:spacing w:before="220"/>
        <w:ind w:firstLine="540"/>
        <w:jc w:val="both"/>
      </w:pPr>
      <w:r>
        <w:t>Размер указанной единовременной денежной выплаты на улучшение жилищных условий составляет произведение нормы предоставления общей площади жилого помещения, утвержденной указанной частью, и средней стоимости одного квадратного метра общей площади жилых помещений в муниципальном образовании, в котором гражданами планируется приобретение жилого помещения, определенной на основании исследования рынка жилых помещений соответствующего муниципального образования, проведенного независимым оценщиком по инициативе областного органа по управлению социальным жилищным фондом, на год получения свидетельства на улучшение жилищных условий.</w:t>
      </w:r>
    </w:p>
    <w:p w:rsidR="007559B0" w:rsidRDefault="007559B0">
      <w:pPr>
        <w:pStyle w:val="ConsPlusNormal"/>
        <w:jc w:val="both"/>
      </w:pPr>
      <w:r>
        <w:t xml:space="preserve">(в ред. </w:t>
      </w:r>
      <w:hyperlink r:id="rId67" w:history="1">
        <w:r>
          <w:rPr>
            <w:color w:val="0000FF"/>
          </w:rPr>
          <w:t>Закона</w:t>
        </w:r>
      </w:hyperlink>
      <w:r>
        <w:t xml:space="preserve"> Томской области от 10.05.2017 N 46-ОЗ)</w:t>
      </w:r>
    </w:p>
    <w:p w:rsidR="007559B0" w:rsidRDefault="007559B0">
      <w:pPr>
        <w:pStyle w:val="ConsPlusNormal"/>
        <w:spacing w:before="220"/>
        <w:ind w:firstLine="540"/>
        <w:jc w:val="both"/>
      </w:pPr>
      <w:r>
        <w:t xml:space="preserve">При одновременном наличии права граждан на получение единовременной денежной выплаты на улучшение жилищных условий, установленных настоящей статьей, и на получение выплаты регионального материнского (семейного) капитала в соответствии со </w:t>
      </w:r>
      <w:hyperlink w:anchor="P212" w:history="1">
        <w:r>
          <w:rPr>
            <w:color w:val="0000FF"/>
          </w:rPr>
          <w:t>статьей 10.3</w:t>
        </w:r>
      </w:hyperlink>
      <w:r>
        <w:t xml:space="preserve"> настоящего Закона размер единовременной денежной выплаты на улучшение жилищных условий уменьшается на размер регионального материнского (семейного) капитала.</w:t>
      </w:r>
    </w:p>
    <w:p w:rsidR="007559B0" w:rsidRDefault="007559B0">
      <w:pPr>
        <w:pStyle w:val="ConsPlusNormal"/>
        <w:spacing w:before="220"/>
        <w:ind w:firstLine="540"/>
        <w:jc w:val="both"/>
      </w:pPr>
      <w:r>
        <w:t>Размер единовременной денежной выплаты на улучшение жилищных условий рассчитывается исходя из следующих норм предоставления общей площади жилого помещения:</w:t>
      </w:r>
    </w:p>
    <w:p w:rsidR="007559B0" w:rsidRDefault="007559B0">
      <w:pPr>
        <w:pStyle w:val="ConsPlusNormal"/>
        <w:spacing w:before="220"/>
        <w:ind w:firstLine="540"/>
        <w:jc w:val="both"/>
      </w:pPr>
      <w:r>
        <w:t>жилые помещения общей площадью 54 кв. м - семьям, имеющим пять и менее несовершеннолетних детей на дату рождения одновременно трех и более детей (с учетом новорожденных);</w:t>
      </w:r>
    </w:p>
    <w:p w:rsidR="007559B0" w:rsidRDefault="007559B0">
      <w:pPr>
        <w:pStyle w:val="ConsPlusNormal"/>
        <w:spacing w:before="220"/>
        <w:ind w:firstLine="540"/>
        <w:jc w:val="both"/>
      </w:pPr>
      <w:r>
        <w:t>жилые помещения общей площадью 63 кв. м - семьям, имеющим шесть несовершеннолетних детей на дату рождения одновременно трех и более детей (с учетом новорожденных);</w:t>
      </w:r>
    </w:p>
    <w:p w:rsidR="007559B0" w:rsidRDefault="007559B0">
      <w:pPr>
        <w:pStyle w:val="ConsPlusNormal"/>
        <w:spacing w:before="220"/>
        <w:ind w:firstLine="540"/>
        <w:jc w:val="both"/>
      </w:pPr>
      <w:r>
        <w:t>жилые помещения общей площадью 72 кв. м - семьям, имеющим семь несовершеннолетних детей на дату рождения одновременно трех и более детей (с учетом новорожденных);</w:t>
      </w:r>
    </w:p>
    <w:p w:rsidR="007559B0" w:rsidRDefault="007559B0">
      <w:pPr>
        <w:pStyle w:val="ConsPlusNormal"/>
        <w:spacing w:before="220"/>
        <w:ind w:firstLine="540"/>
        <w:jc w:val="both"/>
      </w:pPr>
      <w:r>
        <w:t xml:space="preserve">жилые помещения общей площадью 81 кв. м - семьям, имеющим восемь несовершеннолетних детей на дату рождения одновременно трех и более детей (с учетом </w:t>
      </w:r>
      <w:r>
        <w:lastRenderedPageBreak/>
        <w:t>новорожденных);</w:t>
      </w:r>
    </w:p>
    <w:p w:rsidR="007559B0" w:rsidRDefault="007559B0">
      <w:pPr>
        <w:pStyle w:val="ConsPlusNormal"/>
        <w:spacing w:before="220"/>
        <w:ind w:firstLine="540"/>
        <w:jc w:val="both"/>
      </w:pPr>
      <w:r>
        <w:t>жилые помещения общей площадью 90 кв. м - семьям, имеющим девять несовершеннолетних детей на дату рождения одновременно трех и более детей (с учетом новорожденных);</w:t>
      </w:r>
    </w:p>
    <w:p w:rsidR="007559B0" w:rsidRDefault="007559B0">
      <w:pPr>
        <w:pStyle w:val="ConsPlusNormal"/>
        <w:spacing w:before="220"/>
        <w:ind w:firstLine="540"/>
        <w:jc w:val="both"/>
      </w:pPr>
      <w:r>
        <w:t>жилые помещения общей площадью 99 кв. м - семьям, имеющим десять и более несовершеннолетних детей на дату рождения одновременно трех и более детей (с учетом новорожденных).</w:t>
      </w:r>
    </w:p>
    <w:p w:rsidR="007559B0" w:rsidRDefault="007559B0">
      <w:pPr>
        <w:pStyle w:val="ConsPlusNormal"/>
        <w:spacing w:before="220"/>
        <w:ind w:firstLine="540"/>
        <w:jc w:val="both"/>
      </w:pPr>
      <w:r>
        <w:t>Предоставление единовременной денежной выплаты на улучшение жилищных условий, предусмотренной настоящей частью, осуществляется при соблюдении следующих условий:</w:t>
      </w:r>
    </w:p>
    <w:p w:rsidR="007559B0" w:rsidRDefault="007559B0">
      <w:pPr>
        <w:pStyle w:val="ConsPlusNormal"/>
        <w:spacing w:before="220"/>
        <w:ind w:firstLine="540"/>
        <w:jc w:val="both"/>
      </w:pPr>
      <w:r>
        <w:t>рождение одновременно трех и более детей, имеющих гражданство Российской Федерации;</w:t>
      </w:r>
    </w:p>
    <w:p w:rsidR="007559B0" w:rsidRDefault="007559B0">
      <w:pPr>
        <w:pStyle w:val="ConsPlusNormal"/>
        <w:spacing w:before="220"/>
        <w:ind w:firstLine="540"/>
        <w:jc w:val="both"/>
      </w:pPr>
      <w:r>
        <w:t>постоянное или преимущественное проживание граждан, имеющих право на получение единовременной денежной выплаты на улучшение жилищных условий, на территории Томской области в течение полутора лет до момента обращения за получением единовременной денежной выплаты на улучшение жилищных условий;</w:t>
      </w:r>
    </w:p>
    <w:p w:rsidR="007559B0" w:rsidRDefault="007559B0">
      <w:pPr>
        <w:pStyle w:val="ConsPlusNormal"/>
        <w:spacing w:before="220"/>
        <w:ind w:firstLine="540"/>
        <w:jc w:val="both"/>
      </w:pPr>
      <w:r>
        <w:t>проживание граждан, имеющих право на получение единовременной денежной выплаты на улучшение жилищных условий, на территории Томской области на момент распоряжения средствами единовременной денежной выплаты на улучшение жилищных условий.</w:t>
      </w:r>
    </w:p>
    <w:p w:rsidR="007559B0" w:rsidRDefault="007559B0">
      <w:pPr>
        <w:pStyle w:val="ConsPlusNormal"/>
        <w:spacing w:before="220"/>
        <w:ind w:firstLine="540"/>
        <w:jc w:val="both"/>
      </w:pPr>
      <w:r>
        <w:t>Граждане, имеющие право на получение единовременной денежной выплаты на улучшение жилищных условий, или их законные представители вправе обратиться с заявлением о предоставлении свидетельства на улучшение жилищных условий не позднее шести месяцев с даты рождения одновременно трех и более детей.</w:t>
      </w:r>
    </w:p>
    <w:p w:rsidR="007559B0" w:rsidRDefault="007559B0">
      <w:pPr>
        <w:pStyle w:val="ConsPlusNormal"/>
        <w:jc w:val="both"/>
      </w:pPr>
      <w:r>
        <w:t xml:space="preserve">(в ред. </w:t>
      </w:r>
      <w:hyperlink r:id="rId68" w:history="1">
        <w:r>
          <w:rPr>
            <w:color w:val="0000FF"/>
          </w:rPr>
          <w:t>Закона</w:t>
        </w:r>
      </w:hyperlink>
      <w:r>
        <w:t xml:space="preserve"> Томской области от 19.07.2016 N 81-ОЗ)</w:t>
      </w:r>
    </w:p>
    <w:p w:rsidR="007559B0" w:rsidRDefault="007559B0">
      <w:pPr>
        <w:pStyle w:val="ConsPlusNormal"/>
        <w:spacing w:before="220"/>
        <w:ind w:firstLine="540"/>
        <w:jc w:val="both"/>
      </w:pPr>
      <w:r>
        <w:t>Граждане, получившие свидетельство на улучшение жилищных условий, или их законные представители вправе обратиться с заявлением о распоряжении средствами единовременной денежной выплаты на улучшение жилищных условий в течение 6 месяцев с момента получения указанного свидетельства.</w:t>
      </w:r>
    </w:p>
    <w:p w:rsidR="007559B0" w:rsidRDefault="007559B0">
      <w:pPr>
        <w:pStyle w:val="ConsPlusNormal"/>
        <w:spacing w:before="220"/>
        <w:ind w:firstLine="540"/>
        <w:jc w:val="both"/>
      </w:pPr>
      <w:r>
        <w:t>Граждане, имеющие право на получение единовременной денежной выплаты на улучшение жилищных условий, или их законные представители вправе обратиться в установленном порядке с заявлением о предоставлении свидетельства на улучшение жилищных условий и с заявлением о распоряжении средствами единовременной денежной выплаты на улучшение жилищных условий в исполнительный орган государственной власти Томской области, к полномочиям которого относятся вопросы обеспечения основных гарантий, защиты прав и законных интересов семьи и детей.</w:t>
      </w:r>
    </w:p>
    <w:p w:rsidR="007559B0" w:rsidRDefault="007559B0">
      <w:pPr>
        <w:pStyle w:val="ConsPlusNormal"/>
        <w:spacing w:before="220"/>
        <w:ind w:firstLine="540"/>
        <w:jc w:val="both"/>
      </w:pPr>
      <w:r>
        <w:t>Единовременная денежная выплата на улучшение жилищных условий в полном объеме направляется на улучшение жилищных условий путем однократного приобретения жилого помещения.</w:t>
      </w:r>
    </w:p>
    <w:p w:rsidR="007559B0" w:rsidRDefault="007559B0">
      <w:pPr>
        <w:pStyle w:val="ConsPlusNormal"/>
        <w:spacing w:before="220"/>
        <w:ind w:firstLine="540"/>
        <w:jc w:val="both"/>
      </w:pPr>
      <w:r>
        <w:t>При расходовании единовременной денежной выплаты на улучшение жилищных условий допускается приобретение жилого помещения с отклонением от установленных настоящей частью норм предоставления жилых помещений, но не более чем на десять процентов в сторону уменьшения при условии отсутствия нуждаемости в улучшении жилищных условий после приобретения жилого помещения.</w:t>
      </w:r>
    </w:p>
    <w:p w:rsidR="007559B0" w:rsidRDefault="007559B0">
      <w:pPr>
        <w:pStyle w:val="ConsPlusNormal"/>
        <w:spacing w:before="220"/>
        <w:ind w:firstLine="540"/>
        <w:jc w:val="both"/>
      </w:pPr>
      <w:r>
        <w:t>При расходовании единовременной денежной выплаты на улучшение жилищных условий допускается одновременное приобретение жилого помещения и земельного участка, занятого жилым помещением и необходимого для его использования.</w:t>
      </w:r>
    </w:p>
    <w:p w:rsidR="007559B0" w:rsidRDefault="007559B0">
      <w:pPr>
        <w:pStyle w:val="ConsPlusNormal"/>
        <w:spacing w:before="220"/>
        <w:ind w:firstLine="540"/>
        <w:jc w:val="both"/>
      </w:pPr>
      <w:r>
        <w:lastRenderedPageBreak/>
        <w:t>Жилое помещение, на приобретение которого используются средства единовременной денежной выплаты на улучшение жилищных условий, должно находиться на территории Томской области и быть благоустроенным применительно к условиям соответствующего населенного пункта Томской области.</w:t>
      </w:r>
    </w:p>
    <w:p w:rsidR="007559B0" w:rsidRDefault="007559B0">
      <w:pPr>
        <w:pStyle w:val="ConsPlusNormal"/>
        <w:spacing w:before="220"/>
        <w:ind w:firstLine="540"/>
        <w:jc w:val="both"/>
      </w:pPr>
      <w:r>
        <w:t>По выбору гражданина, имеющего право на получение единовременной денежной выплаты на улучшение жилищных условий, право общей собственности на жилое помещение, в связи с приобретением которого предоставляются средства указанной выплаты, регистрируется в соответствии с гражданским законодательством:</w:t>
      </w:r>
    </w:p>
    <w:p w:rsidR="007559B0" w:rsidRDefault="007559B0">
      <w:pPr>
        <w:pStyle w:val="ConsPlusNormal"/>
        <w:jc w:val="both"/>
      </w:pPr>
      <w:r>
        <w:t xml:space="preserve">(абзац введен </w:t>
      </w:r>
      <w:hyperlink r:id="rId69" w:history="1">
        <w:r>
          <w:rPr>
            <w:color w:val="0000FF"/>
          </w:rPr>
          <w:t>Законом</w:t>
        </w:r>
      </w:hyperlink>
      <w:r>
        <w:t xml:space="preserve"> Томской области от 08.07.2015 N 88-ОЗ)</w:t>
      </w:r>
    </w:p>
    <w:p w:rsidR="007559B0" w:rsidRDefault="007559B0">
      <w:pPr>
        <w:pStyle w:val="ConsPlusNormal"/>
        <w:spacing w:before="220"/>
        <w:ind w:firstLine="540"/>
        <w:jc w:val="both"/>
      </w:pPr>
      <w:r>
        <w:t>на одного (обоих) родителя(ей) и детей, при рождении которых возникло право на получение единовременной денежной выплаты на улучшение жилищных условий;</w:t>
      </w:r>
    </w:p>
    <w:p w:rsidR="007559B0" w:rsidRDefault="007559B0">
      <w:pPr>
        <w:pStyle w:val="ConsPlusNormal"/>
        <w:jc w:val="both"/>
      </w:pPr>
      <w:r>
        <w:t xml:space="preserve">(абзац введен </w:t>
      </w:r>
      <w:hyperlink r:id="rId70" w:history="1">
        <w:r>
          <w:rPr>
            <w:color w:val="0000FF"/>
          </w:rPr>
          <w:t>Законом</w:t>
        </w:r>
      </w:hyperlink>
      <w:r>
        <w:t xml:space="preserve"> Томской области от 08.07.2015 N 88-ОЗ)</w:t>
      </w:r>
    </w:p>
    <w:p w:rsidR="007559B0" w:rsidRDefault="007559B0">
      <w:pPr>
        <w:pStyle w:val="ConsPlusNormal"/>
        <w:spacing w:before="220"/>
        <w:ind w:firstLine="540"/>
        <w:jc w:val="both"/>
      </w:pPr>
      <w:r>
        <w:t>на детей, при рождении которых возникло право на указанную выплату.</w:t>
      </w:r>
    </w:p>
    <w:p w:rsidR="007559B0" w:rsidRDefault="007559B0">
      <w:pPr>
        <w:pStyle w:val="ConsPlusNormal"/>
        <w:jc w:val="both"/>
      </w:pPr>
      <w:r>
        <w:t xml:space="preserve">(абзац введен </w:t>
      </w:r>
      <w:hyperlink r:id="rId71" w:history="1">
        <w:r>
          <w:rPr>
            <w:color w:val="0000FF"/>
          </w:rPr>
          <w:t>Законом</w:t>
        </w:r>
      </w:hyperlink>
      <w:r>
        <w:t xml:space="preserve"> Томской области от 08.07.2015 N 88-ОЗ)</w:t>
      </w:r>
    </w:p>
    <w:p w:rsidR="007559B0" w:rsidRDefault="007559B0">
      <w:pPr>
        <w:pStyle w:val="ConsPlusNormal"/>
        <w:jc w:val="both"/>
      </w:pPr>
      <w:r>
        <w:t xml:space="preserve">(часть 1.1 введена </w:t>
      </w:r>
      <w:hyperlink r:id="rId72" w:history="1">
        <w:r>
          <w:rPr>
            <w:color w:val="0000FF"/>
          </w:rPr>
          <w:t>Законом</w:t>
        </w:r>
      </w:hyperlink>
      <w:r>
        <w:t xml:space="preserve"> Томской области от 15.12.2014 N 178-ОЗ)</w:t>
      </w:r>
    </w:p>
    <w:p w:rsidR="007559B0" w:rsidRDefault="007559B0">
      <w:pPr>
        <w:pStyle w:val="ConsPlusNormal"/>
        <w:spacing w:before="220"/>
        <w:ind w:firstLine="540"/>
        <w:jc w:val="both"/>
      </w:pPr>
      <w:r>
        <w:t>2. Порядок назначения и выплаты единовременной денежной выплаты, установленной настоящей статьей, определяется Администрацией Томской области.</w:t>
      </w:r>
    </w:p>
    <w:p w:rsidR="007559B0" w:rsidRDefault="007559B0">
      <w:pPr>
        <w:pStyle w:val="ConsPlusNormal"/>
        <w:spacing w:before="220"/>
        <w:ind w:firstLine="540"/>
        <w:jc w:val="both"/>
      </w:pPr>
      <w:r>
        <w:t>2.1. Порядок подачи заявления о выдаче свидетельства на улучшение жилищных условий, порядок его выдачи и порядок распоряжения средствами единовременной денежной выплаты на улучшение жилищных условий, в том числе порядок направления средств на улучшение жилищных условий, устанавливаются Администрацией Томской области.</w:t>
      </w:r>
    </w:p>
    <w:p w:rsidR="007559B0" w:rsidRDefault="007559B0">
      <w:pPr>
        <w:pStyle w:val="ConsPlusNormal"/>
        <w:jc w:val="both"/>
      </w:pPr>
      <w:r>
        <w:t xml:space="preserve">(часть 2.1 введена </w:t>
      </w:r>
      <w:hyperlink r:id="rId73" w:history="1">
        <w:r>
          <w:rPr>
            <w:color w:val="0000FF"/>
          </w:rPr>
          <w:t>Законом</w:t>
        </w:r>
      </w:hyperlink>
      <w:r>
        <w:t xml:space="preserve"> Томской области от 15.12.2014 N 178-ОЗ)</w:t>
      </w:r>
    </w:p>
    <w:p w:rsidR="007559B0" w:rsidRDefault="007559B0">
      <w:pPr>
        <w:pStyle w:val="ConsPlusNormal"/>
        <w:ind w:firstLine="540"/>
        <w:jc w:val="both"/>
      </w:pPr>
    </w:p>
    <w:p w:rsidR="007559B0" w:rsidRDefault="007559B0">
      <w:pPr>
        <w:pStyle w:val="ConsPlusTitle"/>
        <w:ind w:firstLine="540"/>
        <w:jc w:val="both"/>
        <w:outlineLvl w:val="1"/>
      </w:pPr>
      <w:r>
        <w:t>Статья 8. Социальная поддержка малоимущих многодетных семей по оплате коммунальных услуг и твердого топлива</w:t>
      </w:r>
    </w:p>
    <w:p w:rsidR="007559B0" w:rsidRDefault="007559B0">
      <w:pPr>
        <w:pStyle w:val="ConsPlusNormal"/>
        <w:ind w:firstLine="540"/>
        <w:jc w:val="both"/>
      </w:pPr>
    </w:p>
    <w:p w:rsidR="007559B0" w:rsidRDefault="007559B0">
      <w:pPr>
        <w:pStyle w:val="ConsPlusNormal"/>
        <w:ind w:firstLine="540"/>
        <w:jc w:val="both"/>
      </w:pPr>
      <w:r>
        <w:t>1. Малоимущим многодетным семьям предоставляется ежемесячная денежная выплата на оплату коммунальных услуг.</w:t>
      </w:r>
    </w:p>
    <w:p w:rsidR="007559B0" w:rsidRDefault="007559B0">
      <w:pPr>
        <w:pStyle w:val="ConsPlusNormal"/>
        <w:spacing w:before="220"/>
        <w:ind w:firstLine="540"/>
        <w:jc w:val="both"/>
      </w:pPr>
      <w:r>
        <w:t>Размер указанной ежемесячной денежной выплаты на оплату коммунальных услуг составляет 30 процентов части регионального стандарта стоимости жилищно-коммунальных услуг, устанавливаемого Администрацией Томской области, приходящейся на стоимость коммунальных услуг.</w:t>
      </w:r>
    </w:p>
    <w:p w:rsidR="007559B0" w:rsidRDefault="007559B0">
      <w:pPr>
        <w:pStyle w:val="ConsPlusNormal"/>
        <w:spacing w:before="220"/>
        <w:ind w:firstLine="540"/>
        <w:jc w:val="both"/>
      </w:pPr>
      <w:r>
        <w:t>Размер ежемесячной денежной выплаты не должен превышать регионального стандарта стоимости жилищно-коммунальных услуг, устанавливаемого Администрацией Томской области, рассчитанного на фактически занимаемую площадь жилого помещения.</w:t>
      </w:r>
    </w:p>
    <w:p w:rsidR="007559B0" w:rsidRDefault="007559B0">
      <w:pPr>
        <w:pStyle w:val="ConsPlusNormal"/>
        <w:jc w:val="both"/>
      </w:pPr>
      <w:r>
        <w:t xml:space="preserve">(абзац введен </w:t>
      </w:r>
      <w:hyperlink r:id="rId74" w:history="1">
        <w:r>
          <w:rPr>
            <w:color w:val="0000FF"/>
          </w:rPr>
          <w:t>Законом</w:t>
        </w:r>
      </w:hyperlink>
      <w:r>
        <w:t xml:space="preserve"> Томской области от 14.06.2011 N 112-ОЗ)</w:t>
      </w:r>
    </w:p>
    <w:p w:rsidR="007559B0" w:rsidRDefault="007559B0">
      <w:pPr>
        <w:pStyle w:val="ConsPlusNormal"/>
        <w:jc w:val="both"/>
      </w:pPr>
      <w:r>
        <w:t xml:space="preserve">(часть 1 введена </w:t>
      </w:r>
      <w:hyperlink r:id="rId75" w:history="1">
        <w:r>
          <w:rPr>
            <w:color w:val="0000FF"/>
          </w:rPr>
          <w:t>Законом</w:t>
        </w:r>
      </w:hyperlink>
      <w:r>
        <w:t xml:space="preserve"> Томской области от 14.04.2011 N 52-ОЗ)</w:t>
      </w:r>
    </w:p>
    <w:p w:rsidR="007559B0" w:rsidRDefault="007559B0">
      <w:pPr>
        <w:pStyle w:val="ConsPlusNormal"/>
        <w:spacing w:before="220"/>
        <w:ind w:firstLine="540"/>
        <w:jc w:val="both"/>
      </w:pPr>
      <w:hyperlink r:id="rId76" w:history="1">
        <w:r>
          <w:rPr>
            <w:color w:val="0000FF"/>
          </w:rPr>
          <w:t>2</w:t>
        </w:r>
      </w:hyperlink>
      <w:r>
        <w:t>. Малоимущие многодетные семьи имеют право на предоставление компенсационной доплаты, в случае если совокупный объем денежного эквивалента скидки в размере 30 процентов стоимости коммунальных услуг (в пределах установленных нормативов потребления, а в домах с печным отоплением - в пределах регионального стандарта нормативной площади жилого помещения и норм потребления твердого топлива, утверждаемых Администрацией Томской области) за период с января по июнь и с июля по декабрь включительно превышает совокупный размер ежемесячной денежной выплаты за соответствующий период.</w:t>
      </w:r>
    </w:p>
    <w:p w:rsidR="007559B0" w:rsidRDefault="007559B0">
      <w:pPr>
        <w:pStyle w:val="ConsPlusNormal"/>
        <w:spacing w:before="220"/>
        <w:ind w:firstLine="540"/>
        <w:jc w:val="both"/>
      </w:pPr>
      <w:r>
        <w:t xml:space="preserve">В случае применения повышающих коэффициентов к нормативам потребления коммунальных услуг, установленных Правительством Российской Федерации, компенсационная </w:t>
      </w:r>
      <w:r>
        <w:lastRenderedPageBreak/>
        <w:t>доплата рассчитывается без учета указанных повышающих коэффициентов.</w:t>
      </w:r>
    </w:p>
    <w:p w:rsidR="007559B0" w:rsidRDefault="007559B0">
      <w:pPr>
        <w:pStyle w:val="ConsPlusNormal"/>
        <w:jc w:val="both"/>
      </w:pPr>
      <w:r>
        <w:t xml:space="preserve">(абзац введен </w:t>
      </w:r>
      <w:hyperlink r:id="rId77" w:history="1">
        <w:r>
          <w:rPr>
            <w:color w:val="0000FF"/>
          </w:rPr>
          <w:t>Законом</w:t>
        </w:r>
      </w:hyperlink>
      <w:r>
        <w:t xml:space="preserve"> Томской области от 13.11.2017 N 126-ОЗ)</w:t>
      </w:r>
    </w:p>
    <w:p w:rsidR="007559B0" w:rsidRDefault="007559B0">
      <w:pPr>
        <w:pStyle w:val="ConsPlusNormal"/>
        <w:spacing w:before="220"/>
        <w:ind w:firstLine="540"/>
        <w:jc w:val="both"/>
      </w:pPr>
      <w:r>
        <w:t>Компенсационная доплата предоставляется в заявительном порядке.</w:t>
      </w:r>
    </w:p>
    <w:p w:rsidR="007559B0" w:rsidRDefault="007559B0">
      <w:pPr>
        <w:pStyle w:val="ConsPlusNormal"/>
        <w:spacing w:before="220"/>
        <w:ind w:firstLine="540"/>
        <w:jc w:val="both"/>
      </w:pPr>
      <w:r>
        <w:t>Определение объема расходов на приобретение и доставку твердого топлива определяется расчетным путем с учетом норм потребления и стоимости твердого топлива, регионального стандарта нормативной площади жилого помещения, устанавливаемых Администрацией Томской области.</w:t>
      </w:r>
    </w:p>
    <w:p w:rsidR="007559B0" w:rsidRDefault="007559B0">
      <w:pPr>
        <w:pStyle w:val="ConsPlusNormal"/>
        <w:jc w:val="both"/>
      </w:pPr>
      <w:r>
        <w:t xml:space="preserve">(часть в ред. </w:t>
      </w:r>
      <w:hyperlink r:id="rId78" w:history="1">
        <w:r>
          <w:rPr>
            <w:color w:val="0000FF"/>
          </w:rPr>
          <w:t>Закона</w:t>
        </w:r>
      </w:hyperlink>
      <w:r>
        <w:t xml:space="preserve"> Томской области от 22.12.2010 N 316-ОЗ)</w:t>
      </w:r>
    </w:p>
    <w:p w:rsidR="007559B0" w:rsidRDefault="007559B0">
      <w:pPr>
        <w:pStyle w:val="ConsPlusNormal"/>
        <w:spacing w:before="220"/>
        <w:ind w:firstLine="540"/>
        <w:jc w:val="both"/>
      </w:pPr>
      <w:hyperlink r:id="rId79" w:history="1">
        <w:r>
          <w:rPr>
            <w:color w:val="0000FF"/>
          </w:rPr>
          <w:t>3</w:t>
        </w:r>
      </w:hyperlink>
      <w:r>
        <w:t>. Порядок назначения и выплаты ежемесячной денежной выплаты и компенсационной доплаты, установленных настоящей статьей, определяется Администрацией Томской области.</w:t>
      </w:r>
    </w:p>
    <w:p w:rsidR="007559B0" w:rsidRDefault="007559B0">
      <w:pPr>
        <w:pStyle w:val="ConsPlusNormal"/>
        <w:jc w:val="both"/>
      </w:pPr>
      <w:r>
        <w:t xml:space="preserve">(в ред. Законов Томской области от 26.12.2008 </w:t>
      </w:r>
      <w:hyperlink r:id="rId80" w:history="1">
        <w:r>
          <w:rPr>
            <w:color w:val="0000FF"/>
          </w:rPr>
          <w:t>N 302-ОЗ</w:t>
        </w:r>
      </w:hyperlink>
      <w:r>
        <w:t xml:space="preserve">, от 22.12.2010 </w:t>
      </w:r>
      <w:hyperlink r:id="rId81" w:history="1">
        <w:r>
          <w:rPr>
            <w:color w:val="0000FF"/>
          </w:rPr>
          <w:t>N 316-ОЗ</w:t>
        </w:r>
      </w:hyperlink>
      <w:r>
        <w:t>)</w:t>
      </w:r>
    </w:p>
    <w:p w:rsidR="007559B0" w:rsidRDefault="007559B0">
      <w:pPr>
        <w:pStyle w:val="ConsPlusNormal"/>
        <w:ind w:firstLine="540"/>
        <w:jc w:val="both"/>
      </w:pPr>
    </w:p>
    <w:p w:rsidR="007559B0" w:rsidRDefault="007559B0">
      <w:pPr>
        <w:pStyle w:val="ConsPlusTitle"/>
        <w:ind w:firstLine="540"/>
        <w:jc w:val="both"/>
        <w:outlineLvl w:val="1"/>
      </w:pPr>
      <w:r>
        <w:t>Статья 9. Социальная поддержка малоимущих многодетных семей на оплату стоимости проезда детей, обучающихся в образовательных организациях, к месту обучения и обратно</w:t>
      </w:r>
    </w:p>
    <w:p w:rsidR="007559B0" w:rsidRDefault="007559B0">
      <w:pPr>
        <w:pStyle w:val="ConsPlusNormal"/>
        <w:jc w:val="both"/>
      </w:pPr>
      <w:r>
        <w:t xml:space="preserve">(в ред. </w:t>
      </w:r>
      <w:hyperlink r:id="rId82" w:history="1">
        <w:r>
          <w:rPr>
            <w:color w:val="0000FF"/>
          </w:rPr>
          <w:t>Закона</w:t>
        </w:r>
      </w:hyperlink>
      <w:r>
        <w:t xml:space="preserve"> Томской области от 19.06.2014 N 72-ОЗ)</w:t>
      </w:r>
    </w:p>
    <w:p w:rsidR="007559B0" w:rsidRDefault="007559B0">
      <w:pPr>
        <w:pStyle w:val="ConsPlusNormal"/>
        <w:ind w:firstLine="540"/>
        <w:jc w:val="both"/>
      </w:pPr>
    </w:p>
    <w:p w:rsidR="007559B0" w:rsidRDefault="007559B0">
      <w:pPr>
        <w:pStyle w:val="ConsPlusNormal"/>
        <w:ind w:firstLine="540"/>
        <w:jc w:val="both"/>
      </w:pPr>
      <w:r>
        <w:t>1. Малоимущим многодетным семьям при отсутствии образовательной организации по месту их проживания предоставляется ежемесячная денежная выплата в размере 100 рублей на каждого ребенка, обучающегося в областных государственных и муниципальных образовательных организациях, на оплату стоимости проезда на городском, пригородном, а в сельской местности - на внутрирайонном (кроме такси) транспорте на период обучения ребенка в учебном году (с сентября по июнь включительно).</w:t>
      </w:r>
    </w:p>
    <w:p w:rsidR="007559B0" w:rsidRDefault="007559B0">
      <w:pPr>
        <w:pStyle w:val="ConsPlusNormal"/>
        <w:jc w:val="both"/>
      </w:pPr>
      <w:r>
        <w:t xml:space="preserve">(в ред. Законов Томской области от 26.12.2008 </w:t>
      </w:r>
      <w:hyperlink r:id="rId83" w:history="1">
        <w:r>
          <w:rPr>
            <w:color w:val="0000FF"/>
          </w:rPr>
          <w:t>N 305-ОЗ</w:t>
        </w:r>
      </w:hyperlink>
      <w:r>
        <w:t xml:space="preserve">, от 19.06.2014 </w:t>
      </w:r>
      <w:hyperlink r:id="rId84" w:history="1">
        <w:r>
          <w:rPr>
            <w:color w:val="0000FF"/>
          </w:rPr>
          <w:t>N 72-ОЗ</w:t>
        </w:r>
      </w:hyperlink>
      <w:r>
        <w:t>)</w:t>
      </w:r>
    </w:p>
    <w:p w:rsidR="007559B0" w:rsidRDefault="007559B0">
      <w:pPr>
        <w:pStyle w:val="ConsPlusNormal"/>
        <w:spacing w:before="220"/>
        <w:ind w:firstLine="540"/>
        <w:jc w:val="both"/>
      </w:pPr>
      <w:r>
        <w:t>2. Порядок назначения и выплаты ежемесячной денежной выплаты, установленной настоящей статьей, определяется Администрацией Томской области.</w:t>
      </w:r>
    </w:p>
    <w:p w:rsidR="007559B0" w:rsidRDefault="007559B0">
      <w:pPr>
        <w:pStyle w:val="ConsPlusNormal"/>
        <w:ind w:firstLine="540"/>
        <w:jc w:val="both"/>
      </w:pPr>
    </w:p>
    <w:p w:rsidR="007559B0" w:rsidRDefault="007559B0">
      <w:pPr>
        <w:pStyle w:val="ConsPlusTitle"/>
        <w:ind w:firstLine="540"/>
        <w:jc w:val="both"/>
        <w:outlineLvl w:val="1"/>
      </w:pPr>
      <w:r>
        <w:t xml:space="preserve">Статья 10. Утратила силу. - </w:t>
      </w:r>
      <w:hyperlink r:id="rId85" w:history="1">
        <w:r>
          <w:rPr>
            <w:color w:val="0000FF"/>
          </w:rPr>
          <w:t>Закон</w:t>
        </w:r>
      </w:hyperlink>
      <w:r>
        <w:t xml:space="preserve"> Томской области от 14.06.2011 N 110-ОЗ.</w:t>
      </w:r>
    </w:p>
    <w:p w:rsidR="007559B0" w:rsidRDefault="007559B0">
      <w:pPr>
        <w:pStyle w:val="ConsPlusNormal"/>
        <w:jc w:val="both"/>
      </w:pPr>
    </w:p>
    <w:p w:rsidR="007559B0" w:rsidRDefault="007559B0">
      <w:pPr>
        <w:pStyle w:val="ConsPlusTitle"/>
        <w:ind w:firstLine="540"/>
        <w:jc w:val="both"/>
        <w:outlineLvl w:val="1"/>
      </w:pPr>
      <w:r>
        <w:t>Статья 10.1. Новогодний подарочный набор для детей</w:t>
      </w:r>
    </w:p>
    <w:p w:rsidR="007559B0" w:rsidRDefault="007559B0">
      <w:pPr>
        <w:pStyle w:val="ConsPlusNormal"/>
        <w:ind w:firstLine="540"/>
        <w:jc w:val="both"/>
      </w:pPr>
      <w:r>
        <w:t xml:space="preserve">(введена </w:t>
      </w:r>
      <w:hyperlink r:id="rId86" w:history="1">
        <w:r>
          <w:rPr>
            <w:color w:val="0000FF"/>
          </w:rPr>
          <w:t>Законом</w:t>
        </w:r>
      </w:hyperlink>
      <w:r>
        <w:t xml:space="preserve"> Томской области от 10.11.2008 N 221-ОЗ)</w:t>
      </w:r>
    </w:p>
    <w:p w:rsidR="007559B0" w:rsidRDefault="007559B0">
      <w:pPr>
        <w:pStyle w:val="ConsPlusNormal"/>
        <w:ind w:firstLine="540"/>
        <w:jc w:val="both"/>
      </w:pPr>
    </w:p>
    <w:p w:rsidR="007559B0" w:rsidRDefault="007559B0">
      <w:pPr>
        <w:pStyle w:val="ConsPlusNormal"/>
        <w:ind w:firstLine="540"/>
        <w:jc w:val="both"/>
      </w:pPr>
      <w:r>
        <w:t>1. Малоимущая семья, имеющая детей в возрасте от одного года до десяти лет, имеет право на получение для каждого ребенка одного новогоднего подарочного набора.</w:t>
      </w:r>
    </w:p>
    <w:p w:rsidR="007559B0" w:rsidRDefault="007559B0">
      <w:pPr>
        <w:pStyle w:val="ConsPlusNormal"/>
        <w:spacing w:before="220"/>
        <w:ind w:firstLine="540"/>
        <w:jc w:val="both"/>
      </w:pPr>
      <w:r>
        <w:t>2. Стоимость, ассортимент новогоднего подарочного набора, а также порядок его предоставления определяется Администрацией Томской области.</w:t>
      </w:r>
    </w:p>
    <w:p w:rsidR="007559B0" w:rsidRDefault="007559B0">
      <w:pPr>
        <w:pStyle w:val="ConsPlusNormal"/>
        <w:ind w:firstLine="540"/>
        <w:jc w:val="both"/>
      </w:pPr>
    </w:p>
    <w:p w:rsidR="007559B0" w:rsidRDefault="007559B0">
      <w:pPr>
        <w:pStyle w:val="ConsPlusTitle"/>
        <w:ind w:firstLine="540"/>
        <w:jc w:val="both"/>
        <w:outlineLvl w:val="1"/>
      </w:pPr>
      <w:r>
        <w:t>Статья 10.2. Ежегодная денежная выплата на подготовку ребенка к занятиям в общеобразовательной организации</w:t>
      </w:r>
    </w:p>
    <w:p w:rsidR="007559B0" w:rsidRDefault="007559B0">
      <w:pPr>
        <w:pStyle w:val="ConsPlusNormal"/>
        <w:jc w:val="both"/>
      </w:pPr>
      <w:r>
        <w:t xml:space="preserve">(в ред. </w:t>
      </w:r>
      <w:hyperlink r:id="rId87" w:history="1">
        <w:r>
          <w:rPr>
            <w:color w:val="0000FF"/>
          </w:rPr>
          <w:t>Закона</w:t>
        </w:r>
      </w:hyperlink>
      <w:r>
        <w:t xml:space="preserve"> Томской области от 19.06.2014 N 72-ОЗ)</w:t>
      </w:r>
    </w:p>
    <w:p w:rsidR="007559B0" w:rsidRDefault="007559B0">
      <w:pPr>
        <w:pStyle w:val="ConsPlusNormal"/>
        <w:ind w:firstLine="540"/>
        <w:jc w:val="both"/>
      </w:pPr>
      <w:r>
        <w:t xml:space="preserve">(введена </w:t>
      </w:r>
      <w:hyperlink r:id="rId88" w:history="1">
        <w:r>
          <w:rPr>
            <w:color w:val="0000FF"/>
          </w:rPr>
          <w:t>Законом</w:t>
        </w:r>
      </w:hyperlink>
      <w:r>
        <w:t xml:space="preserve"> Томской области от 26.12.2008 N 305-ОЗ)</w:t>
      </w:r>
    </w:p>
    <w:p w:rsidR="007559B0" w:rsidRDefault="007559B0">
      <w:pPr>
        <w:pStyle w:val="ConsPlusNormal"/>
        <w:ind w:firstLine="540"/>
        <w:jc w:val="both"/>
      </w:pPr>
    </w:p>
    <w:p w:rsidR="007559B0" w:rsidRDefault="007559B0">
      <w:pPr>
        <w:pStyle w:val="ConsPlusNormal"/>
        <w:ind w:firstLine="540"/>
        <w:jc w:val="both"/>
      </w:pPr>
      <w:r>
        <w:t>1. Право на ежегодную денежную выплату на подготовку ребенка к занятиям в общеобразовательной организации (далее - ежегодная денежная выплата) имеют малоимущие многодетные семьи и малоимущие неполные семьи, имеющие двух и более несовершеннолетних детей.</w:t>
      </w:r>
    </w:p>
    <w:p w:rsidR="007559B0" w:rsidRDefault="007559B0">
      <w:pPr>
        <w:pStyle w:val="ConsPlusNormal"/>
        <w:jc w:val="both"/>
      </w:pPr>
      <w:r>
        <w:t xml:space="preserve">(в ред. </w:t>
      </w:r>
      <w:hyperlink r:id="rId89" w:history="1">
        <w:r>
          <w:rPr>
            <w:color w:val="0000FF"/>
          </w:rPr>
          <w:t>Закона</w:t>
        </w:r>
      </w:hyperlink>
      <w:r>
        <w:t xml:space="preserve"> Томской области от 19.06.2014 N 72-ОЗ)</w:t>
      </w:r>
    </w:p>
    <w:p w:rsidR="007559B0" w:rsidRDefault="007559B0">
      <w:pPr>
        <w:pStyle w:val="ConsPlusNormal"/>
        <w:spacing w:before="220"/>
        <w:ind w:firstLine="540"/>
        <w:jc w:val="both"/>
      </w:pPr>
      <w:r>
        <w:t>2. Ежегодная денежная выплата устанавливается в размере 1000 рублей на каждого ребенка. Размер ежегодной денежной выплаты определяется с применением районного коэффициента, установленного по месту жительства семьи.</w:t>
      </w:r>
    </w:p>
    <w:p w:rsidR="007559B0" w:rsidRDefault="007559B0">
      <w:pPr>
        <w:pStyle w:val="ConsPlusNormal"/>
        <w:spacing w:before="220"/>
        <w:ind w:firstLine="540"/>
        <w:jc w:val="both"/>
      </w:pPr>
      <w:r>
        <w:lastRenderedPageBreak/>
        <w:t>3. Порядок назначения и выплаты ежегодной денежной выплаты, установленной настоящей статьей, определяется Администрацией Томской области.</w:t>
      </w:r>
    </w:p>
    <w:p w:rsidR="007559B0" w:rsidRDefault="007559B0">
      <w:pPr>
        <w:pStyle w:val="ConsPlusNormal"/>
        <w:ind w:firstLine="540"/>
        <w:jc w:val="both"/>
      </w:pPr>
    </w:p>
    <w:p w:rsidR="007559B0" w:rsidRDefault="007559B0">
      <w:pPr>
        <w:pStyle w:val="ConsPlusTitle"/>
        <w:ind w:firstLine="540"/>
        <w:jc w:val="both"/>
        <w:outlineLvl w:val="1"/>
      </w:pPr>
      <w:bookmarkStart w:id="1" w:name="P212"/>
      <w:bookmarkEnd w:id="1"/>
      <w:r>
        <w:t>Статья 10.3. Региональный материнский (семейный) капитал</w:t>
      </w:r>
    </w:p>
    <w:p w:rsidR="007559B0" w:rsidRDefault="007559B0">
      <w:pPr>
        <w:pStyle w:val="ConsPlusNormal"/>
        <w:ind w:firstLine="540"/>
        <w:jc w:val="both"/>
      </w:pPr>
      <w:r>
        <w:t xml:space="preserve">(введена </w:t>
      </w:r>
      <w:hyperlink r:id="rId90" w:history="1">
        <w:r>
          <w:rPr>
            <w:color w:val="0000FF"/>
          </w:rPr>
          <w:t>Законом</w:t>
        </w:r>
      </w:hyperlink>
      <w:r>
        <w:t xml:space="preserve"> Томской области от 07.10.2011 N 238-ОЗ)</w:t>
      </w:r>
    </w:p>
    <w:p w:rsidR="007559B0" w:rsidRDefault="007559B0">
      <w:pPr>
        <w:pStyle w:val="ConsPlusNormal"/>
        <w:ind w:firstLine="540"/>
        <w:jc w:val="both"/>
      </w:pPr>
    </w:p>
    <w:p w:rsidR="007559B0" w:rsidRDefault="007559B0">
      <w:pPr>
        <w:pStyle w:val="ConsPlusNormal"/>
        <w:ind w:firstLine="540"/>
        <w:jc w:val="both"/>
      </w:pPr>
      <w:r>
        <w:t>1. Семьям, среднедушевой доход которых на момент обращения за социальной поддержкой не превышает 2 величины прожиточного минимума на душу населения в Томской области, утвержденной в установленном порядке, предоставляется право на получение регионального материнского (семейного) капитала при соблюдении следующих условий:</w:t>
      </w:r>
    </w:p>
    <w:p w:rsidR="007559B0" w:rsidRDefault="007559B0">
      <w:pPr>
        <w:pStyle w:val="ConsPlusNormal"/>
        <w:jc w:val="both"/>
      </w:pPr>
      <w:r>
        <w:t xml:space="preserve">(в ред. </w:t>
      </w:r>
      <w:hyperlink r:id="rId91" w:history="1">
        <w:r>
          <w:rPr>
            <w:color w:val="0000FF"/>
          </w:rPr>
          <w:t>Закона</w:t>
        </w:r>
      </w:hyperlink>
      <w:r>
        <w:t xml:space="preserve"> Томской области от 15.11.2013 N 190-ОЗ)</w:t>
      </w:r>
    </w:p>
    <w:p w:rsidR="007559B0" w:rsidRDefault="007559B0">
      <w:pPr>
        <w:pStyle w:val="ConsPlusNormal"/>
        <w:spacing w:before="220"/>
        <w:ind w:firstLine="540"/>
        <w:jc w:val="both"/>
      </w:pPr>
      <w:r>
        <w:t>1) рождение (усыновление) третьего или четвертого ребенка, имеющего гражданство Российской Федерации;</w:t>
      </w:r>
    </w:p>
    <w:p w:rsidR="007559B0" w:rsidRDefault="007559B0">
      <w:pPr>
        <w:pStyle w:val="ConsPlusNormal"/>
        <w:spacing w:before="220"/>
        <w:ind w:firstLine="540"/>
        <w:jc w:val="both"/>
      </w:pPr>
      <w:r>
        <w:t>2) реализация права на получение государственного сертификата на материнский (семейный) капитал;</w:t>
      </w:r>
    </w:p>
    <w:p w:rsidR="007559B0" w:rsidRDefault="007559B0">
      <w:pPr>
        <w:pStyle w:val="ConsPlusNormal"/>
        <w:jc w:val="both"/>
      </w:pPr>
      <w:r>
        <w:t xml:space="preserve">(п. 2 в ред. </w:t>
      </w:r>
      <w:hyperlink r:id="rId92" w:history="1">
        <w:r>
          <w:rPr>
            <w:color w:val="0000FF"/>
          </w:rPr>
          <w:t>Закона</w:t>
        </w:r>
      </w:hyperlink>
      <w:r>
        <w:t xml:space="preserve"> Томской области от 08.05.2013 N 86-ОЗ)</w:t>
      </w:r>
    </w:p>
    <w:p w:rsidR="007559B0" w:rsidRDefault="007559B0">
      <w:pPr>
        <w:pStyle w:val="ConsPlusNormal"/>
        <w:spacing w:before="220"/>
        <w:ind w:firstLine="540"/>
        <w:jc w:val="both"/>
      </w:pPr>
      <w:r>
        <w:t>3) постоянное или преимущественное проживание семьи на территории Томской области в течение полутора лет до момента обращения за социальной поддержкой;</w:t>
      </w:r>
    </w:p>
    <w:p w:rsidR="007559B0" w:rsidRDefault="007559B0">
      <w:pPr>
        <w:pStyle w:val="ConsPlusNormal"/>
        <w:spacing w:before="220"/>
        <w:ind w:firstLine="540"/>
        <w:jc w:val="both"/>
      </w:pPr>
      <w:r>
        <w:t>4) проживание семьи на территории Томской области на момент распоряжения средствами регионального материнского (семейного) капитала.</w:t>
      </w:r>
    </w:p>
    <w:p w:rsidR="007559B0" w:rsidRDefault="007559B0">
      <w:pPr>
        <w:pStyle w:val="ConsPlusNormal"/>
        <w:spacing w:before="220"/>
        <w:ind w:firstLine="540"/>
        <w:jc w:val="both"/>
      </w:pPr>
      <w:bookmarkStart w:id="2" w:name="P222"/>
      <w:bookmarkEnd w:id="2"/>
      <w:r>
        <w:t>2. Право на получение регионального материнского (семейного) капитала имеют:</w:t>
      </w:r>
    </w:p>
    <w:p w:rsidR="007559B0" w:rsidRDefault="007559B0">
      <w:pPr>
        <w:pStyle w:val="ConsPlusNormal"/>
        <w:spacing w:before="220"/>
        <w:ind w:firstLine="540"/>
        <w:jc w:val="both"/>
      </w:pPr>
      <w:bookmarkStart w:id="3" w:name="P223"/>
      <w:bookmarkEnd w:id="3"/>
      <w:r>
        <w:t>1) женщины, родившие (усыновившие) третьего или четвертого ребенка (без учета случаев рождения мертвого ребенка), начиная с 1 июля 2012 года, если ранее они не воспользовались правом на получение регионального материнского (семейного) капитала и реализовали право на получение государственного сертификата на материнский (семейный) капитал.</w:t>
      </w:r>
    </w:p>
    <w:p w:rsidR="007559B0" w:rsidRDefault="007559B0">
      <w:pPr>
        <w:pStyle w:val="ConsPlusNormal"/>
        <w:jc w:val="both"/>
      </w:pPr>
      <w:r>
        <w:t xml:space="preserve">(в ред. </w:t>
      </w:r>
      <w:hyperlink r:id="rId93" w:history="1">
        <w:r>
          <w:rPr>
            <w:color w:val="0000FF"/>
          </w:rPr>
          <w:t>Закона</w:t>
        </w:r>
      </w:hyperlink>
      <w:r>
        <w:t xml:space="preserve"> Томской области от 08.05.2013 N 86-ОЗ)</w:t>
      </w:r>
    </w:p>
    <w:p w:rsidR="007559B0" w:rsidRDefault="007559B0">
      <w:pPr>
        <w:pStyle w:val="ConsPlusNormal"/>
        <w:spacing w:before="220"/>
        <w:ind w:firstLine="540"/>
        <w:jc w:val="both"/>
      </w:pPr>
      <w:bookmarkStart w:id="4" w:name="P225"/>
      <w:bookmarkEnd w:id="4"/>
      <w:r>
        <w:t>2) мужчины, являющиеся единственными усыновителями третьего или четвертого ребенка, если решение суда об усыновлении вступило в законную силу начиная с 1 июля 2012 года и ранее они не воспользовались правом на получение регионального материнского (семейного) капитала, а также реализовали право на получение государственного сертификата на материнский (семейный) капитал.</w:t>
      </w:r>
    </w:p>
    <w:p w:rsidR="007559B0" w:rsidRDefault="007559B0">
      <w:pPr>
        <w:pStyle w:val="ConsPlusNormal"/>
        <w:jc w:val="both"/>
      </w:pPr>
      <w:r>
        <w:t xml:space="preserve">(в ред. </w:t>
      </w:r>
      <w:hyperlink r:id="rId94" w:history="1">
        <w:r>
          <w:rPr>
            <w:color w:val="0000FF"/>
          </w:rPr>
          <w:t>Закона</w:t>
        </w:r>
      </w:hyperlink>
      <w:r>
        <w:t xml:space="preserve"> Томской области от 08.05.2013 N 86-ОЗ)</w:t>
      </w:r>
    </w:p>
    <w:p w:rsidR="007559B0" w:rsidRDefault="007559B0">
      <w:pPr>
        <w:pStyle w:val="ConsPlusNormal"/>
        <w:spacing w:before="220"/>
        <w:ind w:firstLine="540"/>
        <w:jc w:val="both"/>
      </w:pPr>
      <w:r>
        <w:t xml:space="preserve">3) дети, на которых назначается региональный материнский (семейный) капитал в случае утраты права на получение регионального материнского (семейного) капитала получателями, указанными в </w:t>
      </w:r>
      <w:hyperlink w:anchor="P223" w:history="1">
        <w:r>
          <w:rPr>
            <w:color w:val="0000FF"/>
          </w:rPr>
          <w:t>пунктах 1</w:t>
        </w:r>
      </w:hyperlink>
      <w:r>
        <w:t xml:space="preserve"> и </w:t>
      </w:r>
      <w:hyperlink w:anchor="P225" w:history="1">
        <w:r>
          <w:rPr>
            <w:color w:val="0000FF"/>
          </w:rPr>
          <w:t>2</w:t>
        </w:r>
      </w:hyperlink>
      <w:r>
        <w:t xml:space="preserve"> настоящей части.</w:t>
      </w:r>
    </w:p>
    <w:p w:rsidR="007559B0" w:rsidRDefault="007559B0">
      <w:pPr>
        <w:pStyle w:val="ConsPlusNormal"/>
        <w:spacing w:before="220"/>
        <w:ind w:firstLine="540"/>
        <w:jc w:val="both"/>
      </w:pPr>
      <w:r>
        <w:t xml:space="preserve">3. При возникновении права на получение регионального материнского (семейного) капитала у лиц, указанных в </w:t>
      </w:r>
      <w:hyperlink w:anchor="P223" w:history="1">
        <w:r>
          <w:rPr>
            <w:color w:val="0000FF"/>
          </w:rPr>
          <w:t>пунктах 1</w:t>
        </w:r>
      </w:hyperlink>
      <w:r>
        <w:t xml:space="preserve"> и </w:t>
      </w:r>
      <w:hyperlink w:anchor="P225" w:history="1">
        <w:r>
          <w:rPr>
            <w:color w:val="0000FF"/>
          </w:rPr>
          <w:t>2 части 2</w:t>
        </w:r>
      </w:hyperlink>
      <w:r>
        <w:t xml:space="preserve"> настоящей статьи, не учитываются дети, в отношении которых данные лица лишены родительских прав или в отношении которых отменено усыновление.</w:t>
      </w:r>
    </w:p>
    <w:p w:rsidR="007559B0" w:rsidRDefault="007559B0">
      <w:pPr>
        <w:pStyle w:val="ConsPlusNormal"/>
        <w:spacing w:before="220"/>
        <w:ind w:firstLine="540"/>
        <w:jc w:val="both"/>
      </w:pPr>
      <w:bookmarkStart w:id="5" w:name="P229"/>
      <w:bookmarkEnd w:id="5"/>
      <w:r>
        <w:t xml:space="preserve">4. Право женщин, указанных в </w:t>
      </w:r>
      <w:hyperlink w:anchor="P223" w:history="1">
        <w:r>
          <w:rPr>
            <w:color w:val="0000FF"/>
          </w:rPr>
          <w:t>пункте 1 части 2</w:t>
        </w:r>
      </w:hyperlink>
      <w:r>
        <w:t xml:space="preserve"> настоящей статьи, на получение регионального материнского (семейного) капитала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ее родительских прав в отношении ребенка, в связи с рождением которого возникло право на получение регионального материнского (семейного) капитала, совершения в отношении своего ребенка (детей) умышленного преступления, относящегося к преступлениям против личности, а также в случае отмены </w:t>
      </w:r>
      <w:r>
        <w:lastRenderedPageBreak/>
        <w:t xml:space="preserve">усыновления ребенка, в связи с усыновлением которого возникло право на получение регионального материнского (семейного) капитала. Право на получение регионального материнского (семейного) капитала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получение регионального материнского (семейного) капитала, а также если ребенок, в связи с рождением (усыновлением) которого возникло право на получение регионального материнского (семейного) капитала, признан в порядке, предусмотренном Семейным </w:t>
      </w:r>
      <w:hyperlink r:id="rId95" w:history="1">
        <w:r>
          <w:rPr>
            <w:color w:val="0000FF"/>
          </w:rPr>
          <w:t>кодексом</w:t>
        </w:r>
      </w:hyperlink>
      <w:r>
        <w:t xml:space="preserve"> Российской Федерации, после смерти матери (усыновительницы) оставшимся без попечения родителей.</w:t>
      </w:r>
    </w:p>
    <w:p w:rsidR="007559B0" w:rsidRDefault="007559B0">
      <w:pPr>
        <w:pStyle w:val="ConsPlusNormal"/>
        <w:spacing w:before="220"/>
        <w:ind w:firstLine="540"/>
        <w:jc w:val="both"/>
      </w:pPr>
      <w:bookmarkStart w:id="6" w:name="P230"/>
      <w:bookmarkEnd w:id="6"/>
      <w:r>
        <w:t xml:space="preserve">5. В случаях если отец (усыновитель) ребенка, у которого в соответствии с </w:t>
      </w:r>
      <w:hyperlink w:anchor="P229" w:history="1">
        <w:r>
          <w:rPr>
            <w:color w:val="0000FF"/>
          </w:rPr>
          <w:t>частью 4</w:t>
        </w:r>
      </w:hyperlink>
      <w:r>
        <w:t xml:space="preserve"> настоящей статьи возникло право на получение регионального материнского (семейного) капитала, или мужчина, являющийся единственным усыновителем третьего или четвертого ребенка, умер, объявлен умершим, лишен родительских прав в отношении ребенка, в связи с рождением которого возникло право на получение регионального материнского (семейного) капитала, совершил в отношении своего ребенка (детей) умышленное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 возникло право на получение регионального материнского (семейного) капитала, их право на получение регионального материнского (семейного) капитала прекращается и возникает у ребенка (детей в равных долях), не достигшего совершеннолетия, и(или) у совершеннолетнего ребенка (детей в равных долях), обучающегося по очной форме обучения в образовательной организации любого типа и вида независимо от его организационно-правовой формы (за исключением образовательной организации дополнительного образования) до окончания такого обучения, но не дольше чем до достижения им возраста 23 лет.</w:t>
      </w:r>
    </w:p>
    <w:p w:rsidR="007559B0" w:rsidRDefault="007559B0">
      <w:pPr>
        <w:pStyle w:val="ConsPlusNormal"/>
        <w:jc w:val="both"/>
      </w:pPr>
      <w:r>
        <w:t xml:space="preserve">(в ред. </w:t>
      </w:r>
      <w:hyperlink r:id="rId96" w:history="1">
        <w:r>
          <w:rPr>
            <w:color w:val="0000FF"/>
          </w:rPr>
          <w:t>Закона</w:t>
        </w:r>
      </w:hyperlink>
      <w:r>
        <w:t xml:space="preserve"> Томской области от 19.06.2014 N 72-ОЗ)</w:t>
      </w:r>
    </w:p>
    <w:p w:rsidR="007559B0" w:rsidRDefault="007559B0">
      <w:pPr>
        <w:pStyle w:val="ConsPlusNormal"/>
        <w:spacing w:before="220"/>
        <w:ind w:firstLine="540"/>
        <w:jc w:val="both"/>
      </w:pPr>
      <w:bookmarkStart w:id="7" w:name="P232"/>
      <w:bookmarkEnd w:id="7"/>
      <w:r>
        <w:t xml:space="preserve">6. Право на получение регионального материнского (семейного) капитала возникает у ребенка (детей в равных долях), указанного в </w:t>
      </w:r>
      <w:hyperlink w:anchor="P230" w:history="1">
        <w:r>
          <w:rPr>
            <w:color w:val="0000FF"/>
          </w:rPr>
          <w:t>части 5</w:t>
        </w:r>
      </w:hyperlink>
      <w:r>
        <w:t xml:space="preserve"> настоящей статьи, в случае, если женщина, право которой на получение регионального материнского (семейного) капитала прекратилось по основаниям, указанным в </w:t>
      </w:r>
      <w:hyperlink w:anchor="P229" w:history="1">
        <w:r>
          <w:rPr>
            <w:color w:val="0000FF"/>
          </w:rPr>
          <w:t>части 4</w:t>
        </w:r>
      </w:hyperlink>
      <w:r>
        <w:t xml:space="preserve"> настоящей статьи, являлась единственным родителем (усыновителем) ребенка, в связи с рождением (усыновлением) которого возникло право на получение регионального материнского (семейного) капитала, либо в случае, если у отца (усыновителя) ребенка (детей) не возникло права на получение регионального материнского (семейного) капитала по основаниям, указанным в </w:t>
      </w:r>
      <w:hyperlink w:anchor="P229" w:history="1">
        <w:r>
          <w:rPr>
            <w:color w:val="0000FF"/>
          </w:rPr>
          <w:t>части 4</w:t>
        </w:r>
      </w:hyperlink>
      <w:r>
        <w:t xml:space="preserve"> настоящей статьи.</w:t>
      </w:r>
    </w:p>
    <w:p w:rsidR="007559B0" w:rsidRDefault="007559B0">
      <w:pPr>
        <w:pStyle w:val="ConsPlusNormal"/>
        <w:spacing w:before="220"/>
        <w:ind w:firstLine="540"/>
        <w:jc w:val="both"/>
      </w:pPr>
      <w:r>
        <w:t xml:space="preserve">7. Право на получение регионального материнского (семейного) капитала возникает со дня рождения (усыновления) третьего или четвертого ребенка, рожденного (усыновленного) начиная с 1 июля 2012 года, независимо от периода времени, прошедшего с даты рождения (усыновления) предыдущего ребенка (детей), и может быть реализовано однократно не ранее чем по истечении трех лет со дня рождения (усыновления) третьего или четвертого ребенка, за исключением случая, предусмотренного </w:t>
      </w:r>
      <w:hyperlink w:anchor="P263" w:history="1">
        <w:r>
          <w:rPr>
            <w:color w:val="0000FF"/>
          </w:rPr>
          <w:t>частью 12</w:t>
        </w:r>
      </w:hyperlink>
      <w:r>
        <w:t xml:space="preserve"> настоящей статьи.</w:t>
      </w:r>
    </w:p>
    <w:p w:rsidR="007559B0" w:rsidRDefault="007559B0">
      <w:pPr>
        <w:pStyle w:val="ConsPlusNormal"/>
        <w:jc w:val="both"/>
      </w:pPr>
      <w:r>
        <w:t xml:space="preserve">(в ред. </w:t>
      </w:r>
      <w:hyperlink r:id="rId97" w:history="1">
        <w:r>
          <w:rPr>
            <w:color w:val="0000FF"/>
          </w:rPr>
          <w:t>Закона</w:t>
        </w:r>
      </w:hyperlink>
      <w:r>
        <w:t xml:space="preserve"> Томской области от 06.07.2012 N 114-ОЗ)</w:t>
      </w:r>
    </w:p>
    <w:p w:rsidR="007559B0" w:rsidRDefault="007559B0">
      <w:pPr>
        <w:pStyle w:val="ConsPlusNormal"/>
        <w:spacing w:before="220"/>
        <w:ind w:firstLine="540"/>
        <w:jc w:val="both"/>
      </w:pPr>
      <w:r>
        <w:t xml:space="preserve">8. Лица, указанные в </w:t>
      </w:r>
      <w:hyperlink w:anchor="P222" w:history="1">
        <w:r>
          <w:rPr>
            <w:color w:val="0000FF"/>
          </w:rPr>
          <w:t>частях 2</w:t>
        </w:r>
      </w:hyperlink>
      <w:r>
        <w:t xml:space="preserve">, </w:t>
      </w:r>
      <w:hyperlink w:anchor="P229" w:history="1">
        <w:r>
          <w:rPr>
            <w:color w:val="0000FF"/>
          </w:rPr>
          <w:t>4</w:t>
        </w:r>
      </w:hyperlink>
      <w:r>
        <w:t xml:space="preserve"> - </w:t>
      </w:r>
      <w:hyperlink w:anchor="P232" w:history="1">
        <w:r>
          <w:rPr>
            <w:color w:val="0000FF"/>
          </w:rPr>
          <w:t>6</w:t>
        </w:r>
      </w:hyperlink>
      <w:r>
        <w:t xml:space="preserve"> настоящей статьи, или их законные представители, а также законные представители ребенка (детей), не достигшего (не достигших) совершеннолетия, в случаях, предусмотренных </w:t>
      </w:r>
      <w:hyperlink w:anchor="P230" w:history="1">
        <w:r>
          <w:rPr>
            <w:color w:val="0000FF"/>
          </w:rPr>
          <w:t>частями 5</w:t>
        </w:r>
      </w:hyperlink>
      <w:r>
        <w:t xml:space="preserve"> и </w:t>
      </w:r>
      <w:hyperlink w:anchor="P232" w:history="1">
        <w:r>
          <w:rPr>
            <w:color w:val="0000FF"/>
          </w:rPr>
          <w:t>6</w:t>
        </w:r>
      </w:hyperlink>
      <w:r>
        <w:t xml:space="preserve"> настоящей статьи, вправе обратиться в подведомственные исполнительному органу государственной власти Томской области, к полномочиям которого относятся вопросы социальной поддержки и социального обслуживания населения, учреждения - областные государственные казенные учреждения "Центр социальной поддержки населения" по месту жительства (пребывания) заявителя за получением сертификата на региональный материнский (семейный) капитал (далее - сертификат) в установленном порядке.</w:t>
      </w:r>
    </w:p>
    <w:p w:rsidR="007559B0" w:rsidRDefault="007559B0">
      <w:pPr>
        <w:pStyle w:val="ConsPlusNormal"/>
        <w:jc w:val="both"/>
      </w:pPr>
      <w:r>
        <w:t xml:space="preserve">(в ред. Законов Томской области от 18.09.2015 </w:t>
      </w:r>
      <w:hyperlink r:id="rId98" w:history="1">
        <w:r>
          <w:rPr>
            <w:color w:val="0000FF"/>
          </w:rPr>
          <w:t>N 114-ОЗ</w:t>
        </w:r>
      </w:hyperlink>
      <w:r>
        <w:t xml:space="preserve">, от 08.12.2016 </w:t>
      </w:r>
      <w:hyperlink r:id="rId99" w:history="1">
        <w:r>
          <w:rPr>
            <w:color w:val="0000FF"/>
          </w:rPr>
          <w:t>N 156-ОЗ</w:t>
        </w:r>
      </w:hyperlink>
      <w:r>
        <w:t>)</w:t>
      </w:r>
    </w:p>
    <w:p w:rsidR="007559B0" w:rsidRDefault="007559B0">
      <w:pPr>
        <w:pStyle w:val="ConsPlusNormal"/>
        <w:spacing w:before="220"/>
        <w:ind w:firstLine="540"/>
        <w:jc w:val="both"/>
      </w:pPr>
      <w:r>
        <w:t>9. Региональный материнский (семейный) капитал устанавливается в размере 100000 рублей.</w:t>
      </w:r>
    </w:p>
    <w:p w:rsidR="007559B0" w:rsidRDefault="007559B0">
      <w:pPr>
        <w:pStyle w:val="ConsPlusNormal"/>
        <w:spacing w:before="220"/>
        <w:ind w:firstLine="540"/>
        <w:jc w:val="both"/>
      </w:pPr>
      <w:r>
        <w:lastRenderedPageBreak/>
        <w:t>Размер регионального материнского (семейного) капитала подлежит ежегодной индексации в соответствии с размером индексации, установленным законом Томской области об областном бюджете на соответствующий финансовый год и на плановый период. При индексации итоговая сумма регионального материнского (семейного) капитала определяется в полных рублях (сумма менее 50 копеек отбрасывается, а сумма 50 копеек и более - округляется до полного рубля).</w:t>
      </w:r>
    </w:p>
    <w:p w:rsidR="007559B0" w:rsidRDefault="007559B0">
      <w:pPr>
        <w:pStyle w:val="ConsPlusNormal"/>
        <w:jc w:val="both"/>
      </w:pPr>
      <w:r>
        <w:t xml:space="preserve">(в ред. </w:t>
      </w:r>
      <w:hyperlink r:id="rId100" w:history="1">
        <w:r>
          <w:rPr>
            <w:color w:val="0000FF"/>
          </w:rPr>
          <w:t>Закона</w:t>
        </w:r>
      </w:hyperlink>
      <w:r>
        <w:t xml:space="preserve"> Томской области от 08.12.2017 N 138-ОЗ)</w:t>
      </w:r>
    </w:p>
    <w:p w:rsidR="007559B0" w:rsidRDefault="007559B0">
      <w:pPr>
        <w:pStyle w:val="ConsPlusNormal"/>
        <w:spacing w:before="220"/>
        <w:ind w:firstLine="540"/>
        <w:jc w:val="both"/>
      </w:pPr>
      <w:r>
        <w:t>10. Лица, получившие сертификат, вправе распоряжаться средствами регионального материнского (семейного) капитала в полном объеме либо по частям по следующим направлениям:</w:t>
      </w:r>
    </w:p>
    <w:p w:rsidR="007559B0" w:rsidRDefault="007559B0">
      <w:pPr>
        <w:pStyle w:val="ConsPlusNormal"/>
        <w:spacing w:before="220"/>
        <w:ind w:firstLine="540"/>
        <w:jc w:val="both"/>
      </w:pPr>
      <w:r>
        <w:t>1) улучшение жилищных условий:</w:t>
      </w:r>
    </w:p>
    <w:p w:rsidR="007559B0" w:rsidRDefault="007559B0">
      <w:pPr>
        <w:pStyle w:val="ConsPlusNormal"/>
        <w:spacing w:before="220"/>
        <w:ind w:firstLine="540"/>
        <w:jc w:val="both"/>
      </w:pPr>
      <w:r>
        <w:t>а) приобретение (строительство) жилого помещения;</w:t>
      </w:r>
    </w:p>
    <w:p w:rsidR="007559B0" w:rsidRDefault="007559B0">
      <w:pPr>
        <w:pStyle w:val="ConsPlusNormal"/>
        <w:spacing w:before="220"/>
        <w:ind w:firstLine="540"/>
        <w:jc w:val="both"/>
      </w:pPr>
      <w:r>
        <w:t>б) реконструкция объекта индивидуального жилищного строительства;</w:t>
      </w:r>
    </w:p>
    <w:p w:rsidR="007559B0" w:rsidRDefault="007559B0">
      <w:pPr>
        <w:pStyle w:val="ConsPlusNormal"/>
        <w:spacing w:before="220"/>
        <w:ind w:firstLine="540"/>
        <w:jc w:val="both"/>
      </w:pPr>
      <w:r>
        <w:t>в) погашение основного долга и уплата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одной из организаций, в том числе кредитной организацией, являющейся:</w:t>
      </w:r>
    </w:p>
    <w:p w:rsidR="007559B0" w:rsidRDefault="007559B0">
      <w:pPr>
        <w:pStyle w:val="ConsPlusNormal"/>
        <w:spacing w:before="220"/>
        <w:ind w:firstLine="540"/>
        <w:jc w:val="both"/>
      </w:pPr>
      <w:r>
        <w:t xml:space="preserve">1) кредитной организацией в соответствии с Федеральным </w:t>
      </w:r>
      <w:hyperlink r:id="rId101" w:history="1">
        <w:r>
          <w:rPr>
            <w:color w:val="0000FF"/>
          </w:rPr>
          <w:t>законом</w:t>
        </w:r>
      </w:hyperlink>
      <w:r>
        <w:t xml:space="preserve"> от 2 декабря 1990 года N 395-1 "О банках и банковской деятельности";</w:t>
      </w:r>
    </w:p>
    <w:p w:rsidR="007559B0" w:rsidRDefault="007559B0">
      <w:pPr>
        <w:pStyle w:val="ConsPlusNormal"/>
        <w:spacing w:before="220"/>
        <w:ind w:firstLine="540"/>
        <w:jc w:val="both"/>
      </w:pPr>
      <w:r>
        <w:t xml:space="preserve">2) кредитным потребительским кооперативом в соответствии с Федеральным </w:t>
      </w:r>
      <w:hyperlink r:id="rId102" w:history="1">
        <w:r>
          <w:rPr>
            <w:color w:val="0000FF"/>
          </w:rPr>
          <w:t>законом</w:t>
        </w:r>
      </w:hyperlink>
      <w:r>
        <w:t xml:space="preserve"> от 18 июля 2009 года N 190-ФЗ "О кредитной кооперации", осуществляющим свою деятельность не менее трех лет со дня государственной регистрации;</w:t>
      </w:r>
    </w:p>
    <w:p w:rsidR="007559B0" w:rsidRDefault="007559B0">
      <w:pPr>
        <w:pStyle w:val="ConsPlusNormal"/>
        <w:spacing w:before="220"/>
        <w:ind w:firstLine="540"/>
        <w:jc w:val="both"/>
      </w:pPr>
      <w:r>
        <w:t xml:space="preserve">3) иной организацией (за исключением микрофинансовой организации в соответствии с Федеральным </w:t>
      </w:r>
      <w:hyperlink r:id="rId103" w:history="1">
        <w:r>
          <w:rPr>
            <w:color w:val="0000FF"/>
          </w:rPr>
          <w:t>законом</w:t>
        </w:r>
      </w:hyperlink>
      <w:r>
        <w:t xml:space="preserve"> от 2 июля 2010 года N 151-ФЗ "О микрофинансовой деятельности и микрофинансовых организациях"), осуществляющей предоставление займа по договору займа, исполнение обязательства по которому обеспечено ипотекой.</w:t>
      </w:r>
    </w:p>
    <w:p w:rsidR="007559B0" w:rsidRDefault="007559B0">
      <w:pPr>
        <w:pStyle w:val="ConsPlusNormal"/>
        <w:jc w:val="both"/>
      </w:pPr>
      <w:r>
        <w:t xml:space="preserve">(пп. "в" в ред. </w:t>
      </w:r>
      <w:hyperlink r:id="rId104" w:history="1">
        <w:r>
          <w:rPr>
            <w:color w:val="0000FF"/>
          </w:rPr>
          <w:t>Закона</w:t>
        </w:r>
      </w:hyperlink>
      <w:r>
        <w:t xml:space="preserve"> Томской области от 08.12.2016 N 156-ОЗ)</w:t>
      </w:r>
    </w:p>
    <w:p w:rsidR="007559B0" w:rsidRDefault="007559B0">
      <w:pPr>
        <w:pStyle w:val="ConsPlusNormal"/>
        <w:spacing w:before="220"/>
        <w:ind w:firstLine="540"/>
        <w:jc w:val="both"/>
      </w:pPr>
      <w:r>
        <w:t>г) проведение капитального ремонта, газификация жилых помещений;</w:t>
      </w:r>
    </w:p>
    <w:p w:rsidR="007559B0" w:rsidRDefault="007559B0">
      <w:pPr>
        <w:pStyle w:val="ConsPlusNormal"/>
        <w:jc w:val="both"/>
      </w:pPr>
      <w:r>
        <w:t xml:space="preserve">(п. 1 в ред. </w:t>
      </w:r>
      <w:hyperlink r:id="rId105" w:history="1">
        <w:r>
          <w:rPr>
            <w:color w:val="0000FF"/>
          </w:rPr>
          <w:t>Закона</w:t>
        </w:r>
      </w:hyperlink>
      <w:r>
        <w:t xml:space="preserve"> Томской области от 06.07.2012 N 114-ОЗ)</w:t>
      </w:r>
    </w:p>
    <w:p w:rsidR="007559B0" w:rsidRDefault="007559B0">
      <w:pPr>
        <w:pStyle w:val="ConsPlusNormal"/>
        <w:spacing w:before="220"/>
        <w:ind w:firstLine="540"/>
        <w:jc w:val="both"/>
      </w:pPr>
      <w:r>
        <w:t>2) получение образования ребенком (детьми);</w:t>
      </w:r>
    </w:p>
    <w:p w:rsidR="007559B0" w:rsidRDefault="007559B0">
      <w:pPr>
        <w:pStyle w:val="ConsPlusNormal"/>
        <w:spacing w:before="220"/>
        <w:ind w:firstLine="540"/>
        <w:jc w:val="both"/>
      </w:pPr>
      <w:r>
        <w:t>3) восстановительное, реабилитационное и санаторно-курортное (реабилитационное и профилактическое, в том числе по путевкам "мать и дитя") лечение детей в возрасте до 18 лет за счет областного бюджета сверх объемов, предусмотренных областной Программой государственных гарантий оказания гражданам Российской Федерации бесплатной медицинской помощи на территории Томской области;</w:t>
      </w:r>
    </w:p>
    <w:p w:rsidR="007559B0" w:rsidRDefault="007559B0">
      <w:pPr>
        <w:pStyle w:val="ConsPlusNormal"/>
        <w:spacing w:before="220"/>
        <w:ind w:firstLine="540"/>
        <w:jc w:val="both"/>
      </w:pPr>
      <w:r>
        <w:t xml:space="preserve">4) ведение личного подсобного хозяйства, за исключением случаев, когда заявителю уже предоставлялось социальное пособие в соответствии с </w:t>
      </w:r>
      <w:hyperlink r:id="rId106" w:history="1">
        <w:r>
          <w:rPr>
            <w:color w:val="0000FF"/>
          </w:rPr>
          <w:t>Законом</w:t>
        </w:r>
      </w:hyperlink>
      <w:r>
        <w:t xml:space="preserve"> Томской области от 2 марта 2020 года N 1-ОЗ "О государственной социальной помощи в Томской области":</w:t>
      </w:r>
    </w:p>
    <w:p w:rsidR="007559B0" w:rsidRDefault="007559B0">
      <w:pPr>
        <w:pStyle w:val="ConsPlusNormal"/>
        <w:jc w:val="both"/>
      </w:pPr>
      <w:r>
        <w:t xml:space="preserve">(в ред. </w:t>
      </w:r>
      <w:hyperlink r:id="rId107" w:history="1">
        <w:r>
          <w:rPr>
            <w:color w:val="0000FF"/>
          </w:rPr>
          <w:t>Закона</w:t>
        </w:r>
      </w:hyperlink>
      <w:r>
        <w:t xml:space="preserve"> Томской области от 10.04.2020 N 43-ОЗ)</w:t>
      </w:r>
    </w:p>
    <w:p w:rsidR="007559B0" w:rsidRDefault="007559B0">
      <w:pPr>
        <w:pStyle w:val="ConsPlusNormal"/>
        <w:spacing w:before="220"/>
        <w:ind w:firstLine="540"/>
        <w:jc w:val="both"/>
      </w:pPr>
      <w:r>
        <w:t>а) приобретение сельскохозяйственных животных, а также птиц, пчел и (или) кормов для них;</w:t>
      </w:r>
    </w:p>
    <w:p w:rsidR="007559B0" w:rsidRDefault="007559B0">
      <w:pPr>
        <w:pStyle w:val="ConsPlusNormal"/>
        <w:spacing w:before="220"/>
        <w:ind w:firstLine="540"/>
        <w:jc w:val="both"/>
      </w:pPr>
      <w:r>
        <w:t>б) приобретение посадочного материала и удобрений для почвы;</w:t>
      </w:r>
    </w:p>
    <w:p w:rsidR="007559B0" w:rsidRDefault="007559B0">
      <w:pPr>
        <w:pStyle w:val="ConsPlusNormal"/>
        <w:spacing w:before="220"/>
        <w:ind w:firstLine="540"/>
        <w:jc w:val="both"/>
      </w:pPr>
      <w:r>
        <w:t xml:space="preserve">в) приобретение сельскохозяйственного инвентаря и техники для обработки приусадебных </w:t>
      </w:r>
      <w:r>
        <w:lastRenderedPageBreak/>
        <w:t>участков;</w:t>
      </w:r>
    </w:p>
    <w:p w:rsidR="007559B0" w:rsidRDefault="007559B0">
      <w:pPr>
        <w:pStyle w:val="ConsPlusNormal"/>
        <w:spacing w:before="220"/>
        <w:ind w:firstLine="540"/>
        <w:jc w:val="both"/>
      </w:pPr>
      <w:r>
        <w:t>г) строительства и (или) ремонта теплиц, а также объектов для содержания сельскохозяйственных животных и птиц, пчел;</w:t>
      </w:r>
    </w:p>
    <w:p w:rsidR="007559B0" w:rsidRDefault="007559B0">
      <w:pPr>
        <w:pStyle w:val="ConsPlusNormal"/>
        <w:jc w:val="both"/>
      </w:pPr>
      <w:r>
        <w:t xml:space="preserve">(п. 4 введен </w:t>
      </w:r>
      <w:hyperlink r:id="rId108" w:history="1">
        <w:r>
          <w:rPr>
            <w:color w:val="0000FF"/>
          </w:rPr>
          <w:t>Законом</w:t>
        </w:r>
      </w:hyperlink>
      <w:r>
        <w:t xml:space="preserve"> Томской области от 11.12.2019 N 140-ОЗ)</w:t>
      </w:r>
    </w:p>
    <w:p w:rsidR="007559B0" w:rsidRDefault="007559B0">
      <w:pPr>
        <w:pStyle w:val="ConsPlusNormal"/>
        <w:spacing w:before="220"/>
        <w:ind w:firstLine="540"/>
        <w:jc w:val="both"/>
      </w:pPr>
      <w:r>
        <w:t>5) на приобретение допущенных к обращению на территории Российской Федерации товаров и услуг, предназначенных для социальной адаптации и интеграции в общество детей-инвалидов, в соответствии с индивидуальной программой реабилитации.</w:t>
      </w:r>
    </w:p>
    <w:p w:rsidR="007559B0" w:rsidRDefault="007559B0">
      <w:pPr>
        <w:pStyle w:val="ConsPlusNormal"/>
        <w:jc w:val="both"/>
      </w:pPr>
      <w:r>
        <w:t xml:space="preserve">(п. 5 введен </w:t>
      </w:r>
      <w:hyperlink r:id="rId109" w:history="1">
        <w:r>
          <w:rPr>
            <w:color w:val="0000FF"/>
          </w:rPr>
          <w:t>Законом</w:t>
        </w:r>
      </w:hyperlink>
      <w:r>
        <w:t xml:space="preserve"> Томской области от 11.12.2019 N 140-ОЗ)</w:t>
      </w:r>
    </w:p>
    <w:p w:rsidR="007559B0" w:rsidRDefault="007559B0">
      <w:pPr>
        <w:pStyle w:val="ConsPlusNormal"/>
        <w:spacing w:before="220"/>
        <w:ind w:firstLine="540"/>
        <w:jc w:val="both"/>
      </w:pPr>
      <w:r>
        <w:t>11. Распоряжение средствами регионального материнского (семейного) капитала может осуществляться лицами, получившими сертификат, одновременно по нескольким направлениям, установленным настоящим Законом.</w:t>
      </w:r>
    </w:p>
    <w:p w:rsidR="007559B0" w:rsidRDefault="007559B0">
      <w:pPr>
        <w:pStyle w:val="ConsPlusNormal"/>
        <w:spacing w:before="220"/>
        <w:ind w:firstLine="540"/>
        <w:jc w:val="both"/>
      </w:pPr>
      <w:bookmarkStart w:id="8" w:name="P263"/>
      <w:bookmarkEnd w:id="8"/>
      <w:r>
        <w:t xml:space="preserve">12. Средства (часть средств) регионального материнского (семейного) капитала могут направляться на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одной из организаций, в том числе кредитной организацией, являющейся кредитной организацией в соответствии с Федеральным </w:t>
      </w:r>
      <w:hyperlink r:id="rId110" w:history="1">
        <w:r>
          <w:rPr>
            <w:color w:val="0000FF"/>
          </w:rPr>
          <w:t>законом</w:t>
        </w:r>
      </w:hyperlink>
      <w:r>
        <w:t xml:space="preserve"> от 2 декабря 1990 года N 395-1 "О банках и банковской деятельности"; кредитным потребительским кооперативом в соответствии с Федеральным </w:t>
      </w:r>
      <w:hyperlink r:id="rId111" w:history="1">
        <w:r>
          <w:rPr>
            <w:color w:val="0000FF"/>
          </w:rPr>
          <w:t>законом</w:t>
        </w:r>
      </w:hyperlink>
      <w:r>
        <w:t xml:space="preserve"> от 18 июля 2009 года N 190-ФЗ "О кредитной кооперации", осуществляющим свою деятельность не менее трех лет со дня государственной регистрации; иной организацией (за исключением микрофинансовой организации в соответствии с Федеральным </w:t>
      </w:r>
      <w:hyperlink r:id="rId112" w:history="1">
        <w:r>
          <w:rPr>
            <w:color w:val="0000FF"/>
          </w:rPr>
          <w:t>законом</w:t>
        </w:r>
      </w:hyperlink>
      <w:r>
        <w:t xml:space="preserve"> от 2 июля 2010 года N 151-ФЗ "О микрофинансовой деятельности и микрофинансовых организациях"), осуществляющей предоставление займа по договору займа, исполнение обязательства по которому обеспечено ипотекой, независимо от срока, истекшего со дня рождения (усыновления) третьего или четвертого ребенка.</w:t>
      </w:r>
    </w:p>
    <w:p w:rsidR="007559B0" w:rsidRDefault="007559B0">
      <w:pPr>
        <w:pStyle w:val="ConsPlusNormal"/>
        <w:jc w:val="both"/>
      </w:pPr>
      <w:r>
        <w:t xml:space="preserve">(часть 12 в ред. </w:t>
      </w:r>
      <w:hyperlink r:id="rId113" w:history="1">
        <w:r>
          <w:rPr>
            <w:color w:val="0000FF"/>
          </w:rPr>
          <w:t>Закона</w:t>
        </w:r>
      </w:hyperlink>
      <w:r>
        <w:t xml:space="preserve"> Томской области от 08.12.2016 N 156-ОЗ)</w:t>
      </w:r>
    </w:p>
    <w:p w:rsidR="007559B0" w:rsidRDefault="007559B0">
      <w:pPr>
        <w:pStyle w:val="ConsPlusNormal"/>
        <w:spacing w:before="220"/>
        <w:ind w:firstLine="540"/>
        <w:jc w:val="both"/>
      </w:pPr>
      <w:r>
        <w:t>13. Жилое помещение, на приобретение, строительство, реконструкцию, ремонт или газификацию которого используются средства (часть средств) регионального материнского (семейного) капитала, должно находиться на территории Томской области.</w:t>
      </w:r>
    </w:p>
    <w:p w:rsidR="007559B0" w:rsidRDefault="007559B0">
      <w:pPr>
        <w:pStyle w:val="ConsPlusNormal"/>
        <w:jc w:val="both"/>
      </w:pPr>
      <w:r>
        <w:t xml:space="preserve">(часть 13 введена </w:t>
      </w:r>
      <w:hyperlink r:id="rId114" w:history="1">
        <w:r>
          <w:rPr>
            <w:color w:val="0000FF"/>
          </w:rPr>
          <w:t>Законом</w:t>
        </w:r>
      </w:hyperlink>
      <w:r>
        <w:t xml:space="preserve"> Томской области от 06.07.2012 N 114-ОЗ)</w:t>
      </w:r>
    </w:p>
    <w:p w:rsidR="007559B0" w:rsidRDefault="007559B0">
      <w:pPr>
        <w:pStyle w:val="ConsPlusNormal"/>
        <w:spacing w:before="220"/>
        <w:ind w:firstLine="540"/>
        <w:jc w:val="both"/>
      </w:pPr>
      <w:r>
        <w:t>14. Порядок распоряжения средствами регионального материнского (семейного) капитала, в том числе правила направления средств (части средств) на улучшение жилищных условий, получение образования, лечение детей, ведение личного подсобного хозяйства, приобретение товаров и услуг, предназначенных для социальной адаптации и интеграции в общество детей-инвалидов, форма сертификата, правила подачи заявления о выдаче сертификата и правила его выдачи устанавливаются Администрацией Томской области.</w:t>
      </w:r>
    </w:p>
    <w:p w:rsidR="007559B0" w:rsidRDefault="007559B0">
      <w:pPr>
        <w:pStyle w:val="ConsPlusNormal"/>
        <w:jc w:val="both"/>
      </w:pPr>
      <w:r>
        <w:t xml:space="preserve">(часть 14 в ред. </w:t>
      </w:r>
      <w:hyperlink r:id="rId115" w:history="1">
        <w:r>
          <w:rPr>
            <w:color w:val="0000FF"/>
          </w:rPr>
          <w:t>Закона</w:t>
        </w:r>
      </w:hyperlink>
      <w:r>
        <w:t xml:space="preserve"> Томской области от 11.12.2019 N 140-ОЗ)</w:t>
      </w:r>
    </w:p>
    <w:p w:rsidR="007559B0" w:rsidRDefault="007559B0">
      <w:pPr>
        <w:pStyle w:val="ConsPlusNormal"/>
        <w:ind w:firstLine="540"/>
        <w:jc w:val="both"/>
      </w:pPr>
    </w:p>
    <w:p w:rsidR="007559B0" w:rsidRDefault="007559B0">
      <w:pPr>
        <w:pStyle w:val="ConsPlusTitle"/>
        <w:ind w:firstLine="540"/>
        <w:jc w:val="both"/>
        <w:outlineLvl w:val="1"/>
      </w:pPr>
      <w:r>
        <w:t>Статья 10.4. Ежемесячная денежная выплата нуждающейся в поддержке семье, назначаемая в случае рождения после 31 декабря 2012 года третьего ребенка или последующих детей до достижения ребенком возраста трех лет</w:t>
      </w:r>
    </w:p>
    <w:p w:rsidR="007559B0" w:rsidRDefault="007559B0">
      <w:pPr>
        <w:pStyle w:val="ConsPlusNormal"/>
        <w:ind w:firstLine="540"/>
        <w:jc w:val="both"/>
      </w:pPr>
      <w:r>
        <w:t xml:space="preserve">(введена </w:t>
      </w:r>
      <w:hyperlink r:id="rId116" w:history="1">
        <w:r>
          <w:rPr>
            <w:color w:val="0000FF"/>
          </w:rPr>
          <w:t>Законом</w:t>
        </w:r>
      </w:hyperlink>
      <w:r>
        <w:t xml:space="preserve"> Томской области от 06.07.2012 N 115-ОЗ)</w:t>
      </w:r>
    </w:p>
    <w:p w:rsidR="007559B0" w:rsidRDefault="007559B0">
      <w:pPr>
        <w:pStyle w:val="ConsPlusNormal"/>
        <w:ind w:firstLine="540"/>
        <w:jc w:val="both"/>
      </w:pPr>
    </w:p>
    <w:p w:rsidR="007559B0" w:rsidRDefault="007559B0">
      <w:pPr>
        <w:pStyle w:val="ConsPlusNormal"/>
        <w:ind w:firstLine="540"/>
        <w:jc w:val="both"/>
      </w:pPr>
      <w:r>
        <w:t>1. Право на получение ежемесячной денежной выплаты предоставляется нуждающейся в поддержке семье в случае рождения после 31 декабря 2012 года третьего ребенка или последующих детей, имеющих гражданство Российской Федерации, до достижения ребенком возраста трех лет (далее - ежемесячная денежная выплата).</w:t>
      </w:r>
    </w:p>
    <w:p w:rsidR="007559B0" w:rsidRDefault="007559B0">
      <w:pPr>
        <w:pStyle w:val="ConsPlusNormal"/>
        <w:spacing w:before="220"/>
        <w:ind w:firstLine="540"/>
        <w:jc w:val="both"/>
      </w:pPr>
      <w:r>
        <w:t xml:space="preserve">2. Ежемесячная денежная выплата назначается в размере величины прожиточного минимума </w:t>
      </w:r>
      <w:r>
        <w:lastRenderedPageBreak/>
        <w:t>для детей, установленной в Томской области Губернатором Томской области за второй квартал года, предшествующего году обращения за назначением указанной выплаты.</w:t>
      </w:r>
    </w:p>
    <w:p w:rsidR="007559B0" w:rsidRDefault="007559B0">
      <w:pPr>
        <w:pStyle w:val="ConsPlusNormal"/>
        <w:jc w:val="both"/>
      </w:pPr>
      <w:r>
        <w:t xml:space="preserve">(часть 2 в ред. </w:t>
      </w:r>
      <w:hyperlink r:id="rId117" w:history="1">
        <w:r>
          <w:rPr>
            <w:color w:val="0000FF"/>
          </w:rPr>
          <w:t>Закона</w:t>
        </w:r>
      </w:hyperlink>
      <w:r>
        <w:t xml:space="preserve"> Томской области от 10.04.2020 N 43-ОЗ)</w:t>
      </w:r>
    </w:p>
    <w:p w:rsidR="007559B0" w:rsidRDefault="007559B0">
      <w:pPr>
        <w:pStyle w:val="ConsPlusNormal"/>
        <w:spacing w:before="220"/>
        <w:ind w:firstLine="540"/>
        <w:jc w:val="both"/>
      </w:pPr>
      <w:r>
        <w:t>2.1. Ежемесячная денежная выплата назначается со дня рождения ребенка, если обращение за ее назначением последовало не позднее шести месяцев со дня рождения ребенка. В остальных случаях ежемесячная денежная выплата назначается со дня обращения за ее назначением.</w:t>
      </w:r>
    </w:p>
    <w:p w:rsidR="007559B0" w:rsidRDefault="007559B0">
      <w:pPr>
        <w:pStyle w:val="ConsPlusNormal"/>
        <w:jc w:val="both"/>
      </w:pPr>
      <w:r>
        <w:t xml:space="preserve">(часть 2.1 введена </w:t>
      </w:r>
      <w:hyperlink r:id="rId118" w:history="1">
        <w:r>
          <w:rPr>
            <w:color w:val="0000FF"/>
          </w:rPr>
          <w:t>Законом</w:t>
        </w:r>
      </w:hyperlink>
      <w:r>
        <w:t xml:space="preserve"> Томской области от 10.04.2020 N 43-ОЗ)</w:t>
      </w:r>
    </w:p>
    <w:p w:rsidR="007559B0" w:rsidRDefault="007559B0">
      <w:pPr>
        <w:pStyle w:val="ConsPlusNormal"/>
        <w:spacing w:before="220"/>
        <w:ind w:firstLine="540"/>
        <w:jc w:val="both"/>
      </w:pPr>
      <w:r>
        <w:t>2.2. Ежемесячная денежная выплата назначается на срок 12 месяцев.</w:t>
      </w:r>
    </w:p>
    <w:p w:rsidR="007559B0" w:rsidRDefault="007559B0">
      <w:pPr>
        <w:pStyle w:val="ConsPlusNormal"/>
        <w:jc w:val="both"/>
      </w:pPr>
      <w:r>
        <w:t xml:space="preserve">(часть 2.2 введена </w:t>
      </w:r>
      <w:hyperlink r:id="rId119" w:history="1">
        <w:r>
          <w:rPr>
            <w:color w:val="0000FF"/>
          </w:rPr>
          <w:t>Законом</w:t>
        </w:r>
      </w:hyperlink>
      <w:r>
        <w:t xml:space="preserve"> Томской области от 10.04.2020 N 43-ОЗ)</w:t>
      </w:r>
    </w:p>
    <w:p w:rsidR="007559B0" w:rsidRDefault="007559B0">
      <w:pPr>
        <w:pStyle w:val="ConsPlusNormal"/>
        <w:spacing w:before="220"/>
        <w:ind w:firstLine="540"/>
        <w:jc w:val="both"/>
      </w:pPr>
      <w:r>
        <w:t xml:space="preserve">3. При назначении ежемесячной денежной выплаты пособие на данного ребенка, предусмотренное </w:t>
      </w:r>
      <w:hyperlink w:anchor="P102" w:history="1">
        <w:r>
          <w:rPr>
            <w:color w:val="0000FF"/>
          </w:rPr>
          <w:t>статьей 5</w:t>
        </w:r>
      </w:hyperlink>
      <w:r>
        <w:t xml:space="preserve"> настоящего Закона, не назначается, а выплата ранее назначенного пособия приостанавливается на период получения ежемесячной денежной выплаты.</w:t>
      </w:r>
    </w:p>
    <w:p w:rsidR="007559B0" w:rsidRDefault="007559B0">
      <w:pPr>
        <w:pStyle w:val="ConsPlusNormal"/>
        <w:jc w:val="both"/>
      </w:pPr>
      <w:r>
        <w:t xml:space="preserve">(часть 3 в ред. </w:t>
      </w:r>
      <w:hyperlink r:id="rId120" w:history="1">
        <w:r>
          <w:rPr>
            <w:color w:val="0000FF"/>
          </w:rPr>
          <w:t>Закона</w:t>
        </w:r>
      </w:hyperlink>
      <w:r>
        <w:t xml:space="preserve"> Томской области от 08.12.2016 N 156-ОЗ)</w:t>
      </w:r>
    </w:p>
    <w:p w:rsidR="007559B0" w:rsidRDefault="007559B0">
      <w:pPr>
        <w:pStyle w:val="ConsPlusNormal"/>
        <w:spacing w:before="220"/>
        <w:ind w:firstLine="540"/>
        <w:jc w:val="both"/>
      </w:pPr>
      <w:r>
        <w:t xml:space="preserve">4. Порядок признания </w:t>
      </w:r>
      <w:proofErr w:type="gramStart"/>
      <w:r>
        <w:t>семьи</w:t>
      </w:r>
      <w:proofErr w:type="gramEnd"/>
      <w:r>
        <w:t xml:space="preserve"> нуждающейся в поддержке, назначения и выплаты ежемесячной денежной выплаты, предусмотренной настоящей статьей, устанавливается постановлением Губернатора Томской области.</w:t>
      </w:r>
    </w:p>
    <w:p w:rsidR="007559B0" w:rsidRDefault="007559B0">
      <w:pPr>
        <w:pStyle w:val="ConsPlusNormal"/>
        <w:ind w:firstLine="540"/>
        <w:jc w:val="both"/>
      </w:pPr>
    </w:p>
    <w:p w:rsidR="007559B0" w:rsidRDefault="007559B0">
      <w:pPr>
        <w:pStyle w:val="ConsPlusTitle"/>
        <w:ind w:firstLine="540"/>
        <w:jc w:val="both"/>
        <w:outlineLvl w:val="1"/>
      </w:pPr>
      <w:r>
        <w:t>Статья 10.5. Ежемесячная денежная выплата на ребенка в возрасте от трех до семи лет включительно</w:t>
      </w:r>
    </w:p>
    <w:p w:rsidR="007559B0" w:rsidRDefault="007559B0">
      <w:pPr>
        <w:pStyle w:val="ConsPlusNormal"/>
        <w:ind w:firstLine="540"/>
        <w:jc w:val="both"/>
      </w:pPr>
      <w:r>
        <w:t xml:space="preserve">(введена </w:t>
      </w:r>
      <w:hyperlink r:id="rId121" w:history="1">
        <w:r>
          <w:rPr>
            <w:color w:val="0000FF"/>
          </w:rPr>
          <w:t>Законом</w:t>
        </w:r>
      </w:hyperlink>
      <w:r>
        <w:t xml:space="preserve"> Томской области от 10.04.2020 N 43-ОЗ)</w:t>
      </w:r>
    </w:p>
    <w:p w:rsidR="007559B0" w:rsidRDefault="007559B0">
      <w:pPr>
        <w:pStyle w:val="ConsPlusNormal"/>
        <w:jc w:val="both"/>
      </w:pPr>
    </w:p>
    <w:p w:rsidR="007559B0" w:rsidRDefault="007559B0">
      <w:pPr>
        <w:pStyle w:val="ConsPlusNormal"/>
        <w:ind w:firstLine="540"/>
        <w:jc w:val="both"/>
      </w:pPr>
      <w:r>
        <w:t>1. Ежемесячная денежная выплата на ребенка в возрасте от трех до семи лет включительно (далее - ежемесячная выплата) предоставляется одному из родителей (усыновителей, опекунов) (далее - получатель), являющемуся гражданином Российской Федерации, постоянно проживающему на территории Томской области, на каждого рожденного, усыновленного, принятого под опеку совместно проживающего с ним ребенка, являющегося гражданином Российской Федерации.</w:t>
      </w:r>
    </w:p>
    <w:p w:rsidR="007559B0" w:rsidRDefault="007559B0">
      <w:pPr>
        <w:pStyle w:val="ConsPlusNormal"/>
        <w:spacing w:before="220"/>
        <w:ind w:firstLine="540"/>
        <w:jc w:val="both"/>
      </w:pPr>
      <w:r>
        <w:t>2. Ежемесячная выплата предоставляется, в случае если размер среднедушевого дохода семьи не превышает величину прожиточного минимума на душу населения, установленную в Томской области Губернатором Томской области за второй квартал года, предшествующего году обращения за назначением указанной выплаты.</w:t>
      </w:r>
    </w:p>
    <w:p w:rsidR="007559B0" w:rsidRDefault="007559B0">
      <w:pPr>
        <w:pStyle w:val="ConsPlusNormal"/>
        <w:spacing w:before="220"/>
        <w:ind w:firstLine="540"/>
        <w:jc w:val="both"/>
      </w:pPr>
      <w:r>
        <w:t>3. Размер ежемесячной выплаты составляет 50 процентов величины прожиточного минимума для детей, установленной в Томской области Губернатором Томской области за второй квартал года, предшествующего году обращения за назначением указанной выплаты.</w:t>
      </w:r>
    </w:p>
    <w:p w:rsidR="007559B0" w:rsidRDefault="007559B0">
      <w:pPr>
        <w:pStyle w:val="ConsPlusNormal"/>
        <w:spacing w:before="220"/>
        <w:ind w:firstLine="540"/>
        <w:jc w:val="both"/>
      </w:pPr>
      <w:r>
        <w:t>4. Ежемесячная выплата назначается со дня достижения ребенком возраста трех лет, но не ранее 1 января 2020 года, до дня достижения ребенком возраста восьми лет.</w:t>
      </w:r>
    </w:p>
    <w:p w:rsidR="007559B0" w:rsidRDefault="007559B0">
      <w:pPr>
        <w:pStyle w:val="ConsPlusNormal"/>
        <w:spacing w:before="220"/>
        <w:ind w:firstLine="540"/>
        <w:jc w:val="both"/>
      </w:pPr>
      <w:r>
        <w:t>Ежемесячная выплата предоставляется в 2020 году - за прошлый период, начиная со дня достижения ребенком возраста трех лет, но не ранее 1 января 2020 года, если обращение за ней последовало не позднее 31 декабря 2020 года.</w:t>
      </w:r>
    </w:p>
    <w:p w:rsidR="007559B0" w:rsidRDefault="007559B0">
      <w:pPr>
        <w:pStyle w:val="ConsPlusNormal"/>
        <w:spacing w:before="220"/>
        <w:ind w:firstLine="540"/>
        <w:jc w:val="both"/>
      </w:pPr>
      <w:r>
        <w:t>С 1 января 2021 года ежемесячная выплата назначается со дня достижения ребенком возраста трех лет, если обращение за ее назначением последовало не позднее шести месяцев с этого дня. В остальных случаях ежемесячная выплата осуществляется со дня обращения за ее назначением.</w:t>
      </w:r>
    </w:p>
    <w:p w:rsidR="007559B0" w:rsidRDefault="007559B0">
      <w:pPr>
        <w:pStyle w:val="ConsPlusNormal"/>
        <w:spacing w:before="220"/>
        <w:ind w:firstLine="540"/>
        <w:jc w:val="both"/>
      </w:pPr>
      <w:r>
        <w:t>5. Ежемесячная выплата назначается на срок 12 месяцев.</w:t>
      </w:r>
    </w:p>
    <w:p w:rsidR="007559B0" w:rsidRDefault="007559B0">
      <w:pPr>
        <w:pStyle w:val="ConsPlusNormal"/>
        <w:spacing w:before="220"/>
        <w:ind w:firstLine="540"/>
        <w:jc w:val="both"/>
      </w:pPr>
      <w:r>
        <w:t xml:space="preserve">6. При назначении ежемесячной выплаты пособие на данного ребенка из малоимущей семьи, предусмотренное </w:t>
      </w:r>
      <w:hyperlink w:anchor="P102" w:history="1">
        <w:r>
          <w:rPr>
            <w:color w:val="0000FF"/>
          </w:rPr>
          <w:t>статьей 5</w:t>
        </w:r>
      </w:hyperlink>
      <w:r>
        <w:t xml:space="preserve"> настоящего Закона, не назначается, а выплата ранее назначенного </w:t>
      </w:r>
      <w:r>
        <w:lastRenderedPageBreak/>
        <w:t>пособия приостанавливается на период получения ежемесячной выплаты.</w:t>
      </w:r>
    </w:p>
    <w:p w:rsidR="007559B0" w:rsidRDefault="007559B0">
      <w:pPr>
        <w:pStyle w:val="ConsPlusNormal"/>
        <w:spacing w:before="220"/>
        <w:ind w:firstLine="540"/>
        <w:jc w:val="both"/>
      </w:pPr>
      <w:r>
        <w:t>7. Порядок назначения и выплаты ежемесячной выплаты, предусмотренной настоящей статьей, определяется Администрацией Томской области.</w:t>
      </w:r>
    </w:p>
    <w:p w:rsidR="007559B0" w:rsidRDefault="007559B0">
      <w:pPr>
        <w:pStyle w:val="ConsPlusNormal"/>
        <w:ind w:firstLine="540"/>
        <w:jc w:val="both"/>
      </w:pPr>
    </w:p>
    <w:p w:rsidR="007559B0" w:rsidRDefault="007559B0">
      <w:pPr>
        <w:pStyle w:val="ConsPlusTitle"/>
        <w:jc w:val="center"/>
        <w:outlineLvl w:val="0"/>
      </w:pPr>
      <w:r>
        <w:t>Глава III. ЗАКЛЮЧИТЕЛЬНЫЕ ПОЛОЖЕНИЯ</w:t>
      </w:r>
    </w:p>
    <w:p w:rsidR="007559B0" w:rsidRDefault="007559B0">
      <w:pPr>
        <w:pStyle w:val="ConsPlusNormal"/>
        <w:ind w:firstLine="540"/>
        <w:jc w:val="both"/>
      </w:pPr>
    </w:p>
    <w:p w:rsidR="007559B0" w:rsidRDefault="007559B0">
      <w:pPr>
        <w:pStyle w:val="ConsPlusTitle"/>
        <w:ind w:firstLine="540"/>
        <w:jc w:val="both"/>
        <w:outlineLvl w:val="1"/>
      </w:pPr>
      <w:r>
        <w:t>Статья 11. Обязанность получателей пособий и других мер социальной поддержки</w:t>
      </w:r>
    </w:p>
    <w:p w:rsidR="007559B0" w:rsidRDefault="007559B0">
      <w:pPr>
        <w:pStyle w:val="ConsPlusNormal"/>
        <w:ind w:firstLine="540"/>
        <w:jc w:val="both"/>
      </w:pPr>
    </w:p>
    <w:p w:rsidR="007559B0" w:rsidRDefault="007559B0">
      <w:pPr>
        <w:pStyle w:val="ConsPlusNormal"/>
        <w:ind w:firstLine="540"/>
        <w:jc w:val="both"/>
      </w:pPr>
      <w:r>
        <w:t>Получатели пособий и других мер социальной поддержки, предусмотренных настоящим Законом, обязаны извещать органы, предоставляющие данные пособия и другие виды социальной поддержки, об изменении дохода семьи, влекущего изменение размеров или прекращение выплат, в течение 15 дней с последнего дня месяца, в котором произошло изменение дохода.</w:t>
      </w:r>
    </w:p>
    <w:p w:rsidR="007559B0" w:rsidRDefault="007559B0">
      <w:pPr>
        <w:pStyle w:val="ConsPlusNormal"/>
        <w:ind w:firstLine="540"/>
        <w:jc w:val="both"/>
      </w:pPr>
    </w:p>
    <w:p w:rsidR="007559B0" w:rsidRDefault="007559B0">
      <w:pPr>
        <w:pStyle w:val="ConsPlusTitle"/>
        <w:ind w:firstLine="540"/>
        <w:jc w:val="both"/>
        <w:outlineLvl w:val="1"/>
      </w:pPr>
      <w:r>
        <w:t>Статья 12. Удержание излишне выплаченных сумм</w:t>
      </w:r>
    </w:p>
    <w:p w:rsidR="007559B0" w:rsidRDefault="007559B0">
      <w:pPr>
        <w:pStyle w:val="ConsPlusNormal"/>
        <w:ind w:firstLine="540"/>
        <w:jc w:val="both"/>
      </w:pPr>
    </w:p>
    <w:p w:rsidR="007559B0" w:rsidRDefault="007559B0">
      <w:pPr>
        <w:pStyle w:val="ConsPlusNormal"/>
        <w:ind w:firstLine="540"/>
        <w:jc w:val="both"/>
      </w:pPr>
      <w:r>
        <w:t>1. Органы, осуществляющие назначение и выплату пособий и других мер социальной поддержки, предусмотренных данным Законом, имеют право на проверку правильности представленных заявителем сведений о доходах семьи. Указанные в данной статье органы вправе запрашивать и безвозмездно получать необходимую для этого информацию.</w:t>
      </w:r>
    </w:p>
    <w:p w:rsidR="007559B0" w:rsidRDefault="007559B0">
      <w:pPr>
        <w:pStyle w:val="ConsPlusNormal"/>
        <w:spacing w:before="220"/>
        <w:ind w:firstLine="540"/>
        <w:jc w:val="both"/>
      </w:pPr>
      <w:r>
        <w:t>2. Излишне выплаченные суммы гражданам, имеющим детей, удерживаются с получателя только в случае, если переплата произошла по его вине (предоставление документов с заведомо неверными сведениями, сокрытие данных, влияющих на право назначения государственных пособий гражданам, имеющим детей, исчисление их размеров).</w:t>
      </w:r>
    </w:p>
    <w:p w:rsidR="007559B0" w:rsidRDefault="007559B0">
      <w:pPr>
        <w:pStyle w:val="ConsPlusNormal"/>
        <w:spacing w:before="220"/>
        <w:ind w:firstLine="540"/>
        <w:jc w:val="both"/>
      </w:pPr>
      <w:r>
        <w:t>Порядок удержания излишне выплаченных сумм определяется Администрацией Томской области.</w:t>
      </w:r>
    </w:p>
    <w:p w:rsidR="007559B0" w:rsidRDefault="007559B0">
      <w:pPr>
        <w:pStyle w:val="ConsPlusNormal"/>
        <w:ind w:firstLine="540"/>
        <w:jc w:val="both"/>
      </w:pPr>
    </w:p>
    <w:p w:rsidR="007559B0" w:rsidRDefault="007559B0">
      <w:pPr>
        <w:pStyle w:val="ConsPlusTitle"/>
        <w:ind w:firstLine="540"/>
        <w:jc w:val="both"/>
        <w:outlineLvl w:val="1"/>
      </w:pPr>
      <w:r>
        <w:t>Статья 13. Вступление в силу настоящего Закона</w:t>
      </w:r>
    </w:p>
    <w:p w:rsidR="007559B0" w:rsidRDefault="007559B0">
      <w:pPr>
        <w:pStyle w:val="ConsPlusNormal"/>
        <w:ind w:firstLine="540"/>
        <w:jc w:val="both"/>
      </w:pPr>
    </w:p>
    <w:p w:rsidR="007559B0" w:rsidRDefault="007559B0">
      <w:pPr>
        <w:pStyle w:val="ConsPlusNormal"/>
        <w:ind w:firstLine="540"/>
        <w:jc w:val="both"/>
      </w:pPr>
      <w:r>
        <w:t>1. Настоящий Закон вступает в силу с 1 января 2005 года, но не ранее чем по истечении 10 дней со дня его официального опубликования.</w:t>
      </w:r>
    </w:p>
    <w:p w:rsidR="007559B0" w:rsidRDefault="007559B0">
      <w:pPr>
        <w:pStyle w:val="ConsPlusNormal"/>
        <w:spacing w:before="220"/>
        <w:ind w:firstLine="540"/>
        <w:jc w:val="both"/>
      </w:pPr>
      <w:r>
        <w:t>2. Главе Администрации (Губернатору) Томской области привести нормативные правовые акты в соответствие с настоящим Законом.</w:t>
      </w:r>
    </w:p>
    <w:p w:rsidR="007559B0" w:rsidRDefault="007559B0">
      <w:pPr>
        <w:pStyle w:val="ConsPlusNormal"/>
        <w:ind w:firstLine="540"/>
        <w:jc w:val="both"/>
      </w:pPr>
    </w:p>
    <w:p w:rsidR="007559B0" w:rsidRDefault="007559B0">
      <w:pPr>
        <w:pStyle w:val="ConsPlusNormal"/>
        <w:jc w:val="right"/>
      </w:pPr>
      <w:r>
        <w:t>Глава Администрации</w:t>
      </w:r>
    </w:p>
    <w:p w:rsidR="007559B0" w:rsidRDefault="007559B0">
      <w:pPr>
        <w:pStyle w:val="ConsPlusNormal"/>
        <w:jc w:val="right"/>
      </w:pPr>
      <w:r>
        <w:t>(Губернатор)</w:t>
      </w:r>
    </w:p>
    <w:p w:rsidR="007559B0" w:rsidRDefault="007559B0">
      <w:pPr>
        <w:pStyle w:val="ConsPlusNormal"/>
        <w:jc w:val="right"/>
      </w:pPr>
      <w:r>
        <w:t>Томской области</w:t>
      </w:r>
    </w:p>
    <w:p w:rsidR="007559B0" w:rsidRDefault="007559B0">
      <w:pPr>
        <w:pStyle w:val="ConsPlusNormal"/>
        <w:jc w:val="right"/>
      </w:pPr>
      <w:r>
        <w:t>В.М.КРЕСС</w:t>
      </w:r>
    </w:p>
    <w:p w:rsidR="007559B0" w:rsidRDefault="007559B0">
      <w:pPr>
        <w:pStyle w:val="ConsPlusNormal"/>
      </w:pPr>
      <w:r>
        <w:t>Томск</w:t>
      </w:r>
    </w:p>
    <w:p w:rsidR="007559B0" w:rsidRDefault="007559B0">
      <w:pPr>
        <w:pStyle w:val="ConsPlusNormal"/>
        <w:spacing w:before="220"/>
      </w:pPr>
      <w:r>
        <w:t>16 декабря 2004 года</w:t>
      </w:r>
    </w:p>
    <w:p w:rsidR="007559B0" w:rsidRDefault="007559B0">
      <w:pPr>
        <w:pStyle w:val="ConsPlusNormal"/>
        <w:spacing w:before="220"/>
      </w:pPr>
      <w:r>
        <w:t>N 253-ОЗ</w:t>
      </w:r>
    </w:p>
    <w:p w:rsidR="007559B0" w:rsidRDefault="007559B0">
      <w:pPr>
        <w:pStyle w:val="ConsPlusNormal"/>
        <w:ind w:firstLine="540"/>
        <w:jc w:val="both"/>
      </w:pPr>
    </w:p>
    <w:p w:rsidR="007559B0" w:rsidRDefault="007559B0">
      <w:pPr>
        <w:pStyle w:val="ConsPlusNormal"/>
        <w:ind w:firstLine="540"/>
        <w:jc w:val="both"/>
      </w:pPr>
    </w:p>
    <w:p w:rsidR="007559B0" w:rsidRDefault="007559B0">
      <w:pPr>
        <w:pStyle w:val="ConsPlusNormal"/>
        <w:pBdr>
          <w:top w:val="single" w:sz="6" w:space="0" w:color="auto"/>
        </w:pBdr>
        <w:spacing w:before="100" w:after="100"/>
        <w:jc w:val="both"/>
        <w:rPr>
          <w:sz w:val="2"/>
          <w:szCs w:val="2"/>
        </w:rPr>
      </w:pPr>
    </w:p>
    <w:p w:rsidR="0011539A" w:rsidRDefault="0011539A">
      <w:bookmarkStart w:id="9" w:name="_GoBack"/>
      <w:bookmarkEnd w:id="9"/>
    </w:p>
    <w:sectPr w:rsidR="0011539A" w:rsidSect="00BE35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9B0"/>
    <w:rsid w:val="0011539A"/>
    <w:rsid w:val="00755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FDBDB4-D0E1-450A-B926-B51ED8CE5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59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559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559B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E7047C9D0222235285C99015B9987EAA37C5DC8B17D954B0A9F10260E4F7FDA6172D143DEC9812447D7C6C5DBCAD25F3CFAF4BD5D4C3D807BB2E3N6k3D" TargetMode="External"/><Relationship Id="rId117" Type="http://schemas.openxmlformats.org/officeDocument/2006/relationships/hyperlink" Target="consultantplus://offline/ref=CE7047C9D0222235285C99015B9987EAA37C5DC8B87D9341029D4D2C061673D8667D8E54D9808D2547D7C6CCD495D74A2DA2F8BB44523F9C67B0E160N9k0D" TargetMode="External"/><Relationship Id="rId21" Type="http://schemas.openxmlformats.org/officeDocument/2006/relationships/hyperlink" Target="consultantplus://offline/ref=CE7047C9D0222235285C99015B9987EAA37C5DC8BF78944F0F9F10260E4F7FDA6172D143DEC9812447D7C6C5DBCAD25F3CFAF4BD5D4C3D807BB2E3N6k3D" TargetMode="External"/><Relationship Id="rId42" Type="http://schemas.openxmlformats.org/officeDocument/2006/relationships/hyperlink" Target="consultantplus://offline/ref=CE7047C9D0222235285C99015B9987EAA37C5DC8B87A94480F954D2C061673D8667D8E54D9808D2547D7C6CDD995D74A2DA2F8BB44523F9C67B0E160N9k0D" TargetMode="External"/><Relationship Id="rId47" Type="http://schemas.openxmlformats.org/officeDocument/2006/relationships/hyperlink" Target="consultantplus://offline/ref=CE7047C9D0222235285C99015B9987EAA37C5DC8B879964D089D4D2C061673D8667D8E54D9808D2547D7C6CCD295D74A2DA2F8BB44523F9C67B0E160N9k0D" TargetMode="External"/><Relationship Id="rId63" Type="http://schemas.openxmlformats.org/officeDocument/2006/relationships/hyperlink" Target="consultantplus://offline/ref=CE7047C9D0222235285C99015B9987EAA37C5DC8B879964D089D4D2C061673D8667D8E54D9808D2547D7C6CED595D74A2DA2F8BB44523F9C67B0E160N9k0D" TargetMode="External"/><Relationship Id="rId68" Type="http://schemas.openxmlformats.org/officeDocument/2006/relationships/hyperlink" Target="consultantplus://offline/ref=CE7047C9D0222235285C99015B9987EAA37C5DC8B87992490E964D2C061673D8667D8E54D9808D2547D7C6CDD895D74A2DA2F8BB44523F9C67B0E160N9k0D" TargetMode="External"/><Relationship Id="rId84" Type="http://schemas.openxmlformats.org/officeDocument/2006/relationships/hyperlink" Target="consultantplus://offline/ref=CE7047C9D0222235285C99015B9987EAA37C5DC8BE709648029F10260E4F7FDA6172D143DEC9812447D7C7CEDBCAD25F3CFAF4BD5D4C3D807BB2E3N6k3D" TargetMode="External"/><Relationship Id="rId89" Type="http://schemas.openxmlformats.org/officeDocument/2006/relationships/hyperlink" Target="consultantplus://offline/ref=CE7047C9D0222235285C99015B9987EAA37C5DC8BE709648029F10260E4F7FDA6172D143DEC9812447D7C7C8DBCAD25F3CFAF4BD5D4C3D807BB2E3N6k3D" TargetMode="External"/><Relationship Id="rId112" Type="http://schemas.openxmlformats.org/officeDocument/2006/relationships/hyperlink" Target="consultantplus://offline/ref=CE7047C9D0222235285C870C4DF5D9EEA17204C7B07D981F56C04B7B5946758D343DD00D9BC39E2445C9C4CDD2N9kFD" TargetMode="External"/><Relationship Id="rId16" Type="http://schemas.openxmlformats.org/officeDocument/2006/relationships/hyperlink" Target="consultantplus://offline/ref=CE7047C9D0222235285C99015B9987EAA37C5DC8BC7B934C089F10260E4F7FDA6172D143DEC9812447D7C6C5DBCAD25F3CFAF4BD5D4C3D807BB2E3N6k3D" TargetMode="External"/><Relationship Id="rId107" Type="http://schemas.openxmlformats.org/officeDocument/2006/relationships/hyperlink" Target="consultantplus://offline/ref=CE7047C9D0222235285C99015B9987EAA37C5DC8B87D9341029D4D2C061673D8667D8E54D9808D2547D7C6CCD395D74A2DA2F8BB44523F9C67B0E160N9k0D" TargetMode="External"/><Relationship Id="rId11" Type="http://schemas.openxmlformats.org/officeDocument/2006/relationships/hyperlink" Target="consultantplus://offline/ref=CE7047C9D0222235285C99015B9987EAA37C5DC8BA7C954C029F10260E4F7FDA6172D143DEC9812447D7C6CADBCAD25F3CFAF4BD5D4C3D807BB2E3N6k3D" TargetMode="External"/><Relationship Id="rId32" Type="http://schemas.openxmlformats.org/officeDocument/2006/relationships/hyperlink" Target="consultantplus://offline/ref=CE7047C9D0222235285C99015B9987EAA37C5DC8B8789740089C4D2C061673D8667D8E54D9808D2547D7C6CDD895D74A2DA2F8BB44523F9C67B0E160N9k0D" TargetMode="External"/><Relationship Id="rId37" Type="http://schemas.openxmlformats.org/officeDocument/2006/relationships/hyperlink" Target="consultantplus://offline/ref=CE7047C9D0222235285C99015B9987EAA37C5DC8BC7F964A0D9F10260E4F7FDA6172D143DEC9812447D7C6C4DBCAD25F3CFAF4BD5D4C3D807BB2E3N6k3D" TargetMode="External"/><Relationship Id="rId53" Type="http://schemas.openxmlformats.org/officeDocument/2006/relationships/hyperlink" Target="consultantplus://offline/ref=CE7047C9D0222235285C99015B9987EAA37C5DC8BC7F964A0D9F10260E4F7FDA6172D143DEC9812447D7C7CEDBCAD25F3CFAF4BD5D4C3D807BB2E3N6k3D" TargetMode="External"/><Relationship Id="rId58" Type="http://schemas.openxmlformats.org/officeDocument/2006/relationships/hyperlink" Target="consultantplus://offline/ref=CE7047C9D0222235285C99015B9987EAA37C5DC8BF78904D039F10260E4F7FDA6172D143DEC9812447D7C7C8DBCAD25F3CFAF4BD5D4C3D807BB2E3N6k3D" TargetMode="External"/><Relationship Id="rId74" Type="http://schemas.openxmlformats.org/officeDocument/2006/relationships/hyperlink" Target="consultantplus://offline/ref=CE7047C9D0222235285C99015B9987EAA37C5DC8BC7A914E089F10260E4F7FDA6172D143DEC9812447D7C6C5DBCAD25F3CFAF4BD5D4C3D807BB2E3N6k3D" TargetMode="External"/><Relationship Id="rId79" Type="http://schemas.openxmlformats.org/officeDocument/2006/relationships/hyperlink" Target="consultantplus://offline/ref=CE7047C9D0222235285C99015B9987EAA37C5DC8BC7B934C089F10260E4F7FDA6172D143DEC9812447D7C7CFDBCAD25F3CFAF4BD5D4C3D807BB2E3N6k3D" TargetMode="External"/><Relationship Id="rId102" Type="http://schemas.openxmlformats.org/officeDocument/2006/relationships/hyperlink" Target="consultantplus://offline/ref=CE7047C9D0222235285C870C4DF5D9EEA17204C7B07E981F56C04B7B5946758D343DD00D9BC39E2445C9C4CDD2N9kFD" TargetMode="External"/><Relationship Id="rId123" Type="http://schemas.openxmlformats.org/officeDocument/2006/relationships/theme" Target="theme/theme1.xml"/><Relationship Id="rId5" Type="http://schemas.openxmlformats.org/officeDocument/2006/relationships/hyperlink" Target="consultantplus://offline/ref=CE7047C9D0222235285C99015B9987EAA37C5DC8B87F914A089F10260E4F7FDA6172D143DEC9812447D7C6CADBCAD25F3CFAF4BD5D4C3D807BB2E3N6k3D" TargetMode="External"/><Relationship Id="rId61" Type="http://schemas.openxmlformats.org/officeDocument/2006/relationships/hyperlink" Target="consultantplus://offline/ref=CE7047C9D0222235285C870C4DF5D9EEA17207C0BF7E981F56C04B7B5946758D343DD00D9BC39E2445C9C4CDD2N9kFD" TargetMode="External"/><Relationship Id="rId82" Type="http://schemas.openxmlformats.org/officeDocument/2006/relationships/hyperlink" Target="consultantplus://offline/ref=CE7047C9D0222235285C99015B9987EAA37C5DC8BE709648029F10260E4F7FDA6172D143DEC9812447D7C7CEDBCAD25F3CFAF4BD5D4C3D807BB2E3N6k3D" TargetMode="External"/><Relationship Id="rId90" Type="http://schemas.openxmlformats.org/officeDocument/2006/relationships/hyperlink" Target="consultantplus://offline/ref=CE7047C9D0222235285C99015B9987EAA37C5DC8BC7F964A0D9F10260E4F7FDA6172D143DEC9812447D7C7C8DBCAD25F3CFAF4BD5D4C3D807BB2E3N6k3D" TargetMode="External"/><Relationship Id="rId95" Type="http://schemas.openxmlformats.org/officeDocument/2006/relationships/hyperlink" Target="consultantplus://offline/ref=CE7047C9D0222235285C870C4DF5D9EEA17005C5B079981F56C04B7B5946758D343DD00D9BC39E2445C9C4CDD2N9kFD" TargetMode="External"/><Relationship Id="rId19" Type="http://schemas.openxmlformats.org/officeDocument/2006/relationships/hyperlink" Target="consultantplus://offline/ref=CE7047C9D0222235285C99015B9987EAA37C5DC8BC7F964A0D9F10260E4F7FDA6172D143DEC9812447D7C6C5DBCAD25F3CFAF4BD5D4C3D807BB2E3N6k3D" TargetMode="External"/><Relationship Id="rId14" Type="http://schemas.openxmlformats.org/officeDocument/2006/relationships/hyperlink" Target="consultantplus://offline/ref=CE7047C9D0222235285C99015B9987EAA37C5DC8BD7196490A9F10260E4F7FDA6172D143DEC9812447D7C6C5DBCAD25F3CFAF4BD5D4C3D807BB2E3N6k3D" TargetMode="External"/><Relationship Id="rId22" Type="http://schemas.openxmlformats.org/officeDocument/2006/relationships/hyperlink" Target="consultantplus://offline/ref=CE7047C9D0222235285C99015B9987EAA37C5DC8BF78944F0C9F10260E4F7FDA6172D143DEC9812447D7C6C5DBCAD25F3CFAF4BD5D4C3D807BB2E3N6k3D" TargetMode="External"/><Relationship Id="rId27" Type="http://schemas.openxmlformats.org/officeDocument/2006/relationships/hyperlink" Target="consultantplus://offline/ref=CE7047C9D0222235285C99015B9987EAA37C5DC8B0799749039F10260E4F7FDA6172D143DEC9812447D7C6C5DBCAD25F3CFAF4BD5D4C3D807BB2E3N6k3D" TargetMode="External"/><Relationship Id="rId30" Type="http://schemas.openxmlformats.org/officeDocument/2006/relationships/hyperlink" Target="consultantplus://offline/ref=CE7047C9D0222235285C99015B9987EAA37C5DC8B879964D089D4D2C061673D8667D8E54D9808D2547D7C6CDD895D74A2DA2F8BB44523F9C67B0E160N9k0D" TargetMode="External"/><Relationship Id="rId35" Type="http://schemas.openxmlformats.org/officeDocument/2006/relationships/hyperlink" Target="consultantplus://offline/ref=CE7047C9D0222235285C99015B9987EAA37C5DC8B87D9341029D4D2C061673D8667D8E54D9808D2547D7C6CDD895D74A2DA2F8BB44523F9C67B0E160N9k0D" TargetMode="External"/><Relationship Id="rId43" Type="http://schemas.openxmlformats.org/officeDocument/2006/relationships/hyperlink" Target="consultantplus://offline/ref=CE7047C9D0222235285C99015B9987EAA37C5DC8BC7F964A0D9F10260E4F7FDA6172D143DEC9812447D7C7CFDBCAD25F3CFAF4BD5D4C3D807BB2E3N6k3D" TargetMode="External"/><Relationship Id="rId48" Type="http://schemas.openxmlformats.org/officeDocument/2006/relationships/hyperlink" Target="consultantplus://offline/ref=CE7047C9D0222235285C99015B9987EAA37C5DC8BD70964A029F10260E4F7FDA6172D143DEC9812447D7C4C9DBCAD25F3CFAF4BD5D4C3D807BB2E3N6k3D" TargetMode="External"/><Relationship Id="rId56" Type="http://schemas.openxmlformats.org/officeDocument/2006/relationships/hyperlink" Target="consultantplus://offline/ref=CE7047C9D0222235285C99015B9987EAA37C5DC8B87D9341029D4D2C061673D8667D8E54D9808D2547D7C6CCD195D74A2DA2F8BB44523F9C67B0E160N9k0D" TargetMode="External"/><Relationship Id="rId64" Type="http://schemas.openxmlformats.org/officeDocument/2006/relationships/hyperlink" Target="consultantplus://offline/ref=CE7047C9D0222235285C99015B9987EAA37C5DC8BA7C954C029F10260E4F7FDA6172D143DEC9812447D7C4CEDBCAD25F3CFAF4BD5D4C3D807BB2E3N6k3D" TargetMode="External"/><Relationship Id="rId69" Type="http://schemas.openxmlformats.org/officeDocument/2006/relationships/hyperlink" Target="consultantplus://offline/ref=CE7047C9D0222235285C99015B9987EAA37C5DC8B0799749039F10260E4F7FDA6172D143DEC9812447D7C6C5DBCAD25F3CFAF4BD5D4C3D807BB2E3N6k3D" TargetMode="External"/><Relationship Id="rId77" Type="http://schemas.openxmlformats.org/officeDocument/2006/relationships/hyperlink" Target="consultantplus://offline/ref=CE7047C9D0222235285C99015B9987EAA37C5DC8B8789740089C4D2C061673D8667D8E54D9808D2547D7C6CDD895D74A2DA2F8BB44523F9C67B0E160N9k0D" TargetMode="External"/><Relationship Id="rId100" Type="http://schemas.openxmlformats.org/officeDocument/2006/relationships/hyperlink" Target="consultantplus://offline/ref=CE7047C9D0222235285C99015B9987EAA37C5DC8B878954809974D2C061673D8667D8E54D9808D2547D7C6CFD295D74A2DA2F8BB44523F9C67B0E160N9k0D" TargetMode="External"/><Relationship Id="rId105" Type="http://schemas.openxmlformats.org/officeDocument/2006/relationships/hyperlink" Target="consultantplus://offline/ref=CE7047C9D0222235285C99015B9987EAA37C5DC8BF78944F0F9F10260E4F7FDA6172D143DEC9812447D7C7CDDBCAD25F3CFAF4BD5D4C3D807BB2E3N6k3D" TargetMode="External"/><Relationship Id="rId113" Type="http://schemas.openxmlformats.org/officeDocument/2006/relationships/hyperlink" Target="consultantplus://offline/ref=CE7047C9D0222235285C99015B9987EAA37C5DC8B879964D089D4D2C061673D8667D8E54D9808D2547D7C6C9D395D74A2DA2F8BB44523F9C67B0E160N9k0D" TargetMode="External"/><Relationship Id="rId118" Type="http://schemas.openxmlformats.org/officeDocument/2006/relationships/hyperlink" Target="consultantplus://offline/ref=CE7047C9D0222235285C99015B9987EAA37C5DC8B87D9341029D4D2C061673D8667D8E54D9808D2547D7C6CCD695D74A2DA2F8BB44523F9C67B0E160N9k0D" TargetMode="External"/><Relationship Id="rId8" Type="http://schemas.openxmlformats.org/officeDocument/2006/relationships/hyperlink" Target="consultantplus://offline/ref=CE7047C9D0222235285C99015B9987EAA37C5DC8BB7D904C099F10260E4F7FDA6172D143DEC9812447D7C6CADBCAD25F3CFAF4BD5D4C3D807BB2E3N6k3D" TargetMode="External"/><Relationship Id="rId51" Type="http://schemas.openxmlformats.org/officeDocument/2006/relationships/hyperlink" Target="consultantplus://offline/ref=CE7047C9D0222235285C99015B9987EAA37C5DC8BA7C954C029F10260E4F7FDA6172D143DEC9812447D7C7CDDBCAD25F3CFAF4BD5D4C3D807BB2E3N6k3D" TargetMode="External"/><Relationship Id="rId72" Type="http://schemas.openxmlformats.org/officeDocument/2006/relationships/hyperlink" Target="consultantplus://offline/ref=CE7047C9D0222235285C99015B9987EAA37C5DC8B17D954B0A9F10260E4F7FDA6172D143DEC9812447D7C7C9DBCAD25F3CFAF4BD5D4C3D807BB2E3N6k3D" TargetMode="External"/><Relationship Id="rId80" Type="http://schemas.openxmlformats.org/officeDocument/2006/relationships/hyperlink" Target="consultantplus://offline/ref=CE7047C9D0222235285C99015B9987EAA37C5DC8BD7B9149099F10260E4F7FDA6172D143DEC9812447D7C5CFDBCAD25F3CFAF4BD5D4C3D807BB2E3N6k3D" TargetMode="External"/><Relationship Id="rId85" Type="http://schemas.openxmlformats.org/officeDocument/2006/relationships/hyperlink" Target="consultantplus://offline/ref=CE7047C9D0222235285C99015B9987EAA37C5DC8BE7B934C0A9F10260E4F7FDA6172D143DEC9812447D7C4CEDBCAD25F3CFAF4BD5D4C3D807BB2E3N6k3D" TargetMode="External"/><Relationship Id="rId93" Type="http://schemas.openxmlformats.org/officeDocument/2006/relationships/hyperlink" Target="consultantplus://offline/ref=CE7047C9D0222235285C99015B9987EAA37C5DC8BF70964F0A9F10260E4F7FDA6172D143DEC9812447D7C7CEDBCAD25F3CFAF4BD5D4C3D807BB2E3N6k3D" TargetMode="External"/><Relationship Id="rId98" Type="http://schemas.openxmlformats.org/officeDocument/2006/relationships/hyperlink" Target="consultantplus://offline/ref=CE7047C9D0222235285C99015B9987EAA37C5DC8B07B924B0B9F10260E4F7FDA6172D143DEC9812447D7C6C5DBCAD25F3CFAF4BD5D4C3D807BB2E3N6k3D" TargetMode="External"/><Relationship Id="rId121" Type="http://schemas.openxmlformats.org/officeDocument/2006/relationships/hyperlink" Target="consultantplus://offline/ref=CE7047C9D0222235285C99015B9987EAA37C5DC8B87D9341029D4D2C061673D8667D8E54D9808D2547D7C6CCD995D74A2DA2F8BB44523F9C67B0E160N9k0D" TargetMode="External"/><Relationship Id="rId3" Type="http://schemas.openxmlformats.org/officeDocument/2006/relationships/webSettings" Target="webSettings.xml"/><Relationship Id="rId12" Type="http://schemas.openxmlformats.org/officeDocument/2006/relationships/hyperlink" Target="consultantplus://offline/ref=CE7047C9D0222235285C99015B9987EAA37C5DC8BD7B9149099F10260E4F7FDA6172D143DEC9812447D7C4C9DBCAD25F3CFAF4BD5D4C3D807BB2E3N6k3D" TargetMode="External"/><Relationship Id="rId17" Type="http://schemas.openxmlformats.org/officeDocument/2006/relationships/hyperlink" Target="consultantplus://offline/ref=CE7047C9D0222235285C99015B9987EAA37C5DC8BE7B934C0A9F10260E4F7FDA6172D143DEC9812447D7C7C5DBCAD25F3CFAF4BD5D4C3D807BB2E3N6k3D" TargetMode="External"/><Relationship Id="rId25" Type="http://schemas.openxmlformats.org/officeDocument/2006/relationships/hyperlink" Target="consultantplus://offline/ref=CE7047C9D0222235285C99015B9987EAA37C5DC8BE709648029F10260E4F7FDA6172D143DEC9812447D7C6C5DBCAD25F3CFAF4BD5D4C3D807BB2E3N6k3D" TargetMode="External"/><Relationship Id="rId33" Type="http://schemas.openxmlformats.org/officeDocument/2006/relationships/hyperlink" Target="consultantplus://offline/ref=CE7047C9D0222235285C99015B9987EAA37C5DC8B878954809974D2C061673D8667D8E54D9808D2547D7C6CCD995D74A2DA2F8BB44523F9C67B0E160N9k0D" TargetMode="External"/><Relationship Id="rId38" Type="http://schemas.openxmlformats.org/officeDocument/2006/relationships/hyperlink" Target="consultantplus://offline/ref=CE7047C9D0222235285C99015B9987EAA37C5DC8B87D9341029D4D2C061673D8667D8E54D9808D2547D7C6CDD995D74A2DA2F8BB44523F9C67B0E160N9k0D" TargetMode="External"/><Relationship Id="rId46" Type="http://schemas.openxmlformats.org/officeDocument/2006/relationships/hyperlink" Target="consultantplus://offline/ref=CE7047C9D0222235285C99015B9987EAA37C5DC8B879964D089D4D2C061673D8667D8E54D9808D2547D7C6CCD095D74A2DA2F8BB44523F9C67B0E160N9k0D" TargetMode="External"/><Relationship Id="rId59" Type="http://schemas.openxmlformats.org/officeDocument/2006/relationships/hyperlink" Target="consultantplus://offline/ref=CE7047C9D0222235285C870C4DF5D9EEA17206CDB179981F56C04B7B5946758D343DD00D9BC39E2445C9C4CDD2N9kFD" TargetMode="External"/><Relationship Id="rId67" Type="http://schemas.openxmlformats.org/officeDocument/2006/relationships/hyperlink" Target="consultantplus://offline/ref=CE7047C9D0222235285C99015B9987EAA37C5DC8B8799A410C9C4D2C061673D8667D8E54D9808D2547D7C6CDD895D74A2DA2F8BB44523F9C67B0E160N9k0D" TargetMode="External"/><Relationship Id="rId103" Type="http://schemas.openxmlformats.org/officeDocument/2006/relationships/hyperlink" Target="consultantplus://offline/ref=CE7047C9D0222235285C870C4DF5D9EEA17204C7B07D981F56C04B7B5946758D343DD00D9BC39E2445C9C4CDD2N9kFD" TargetMode="External"/><Relationship Id="rId108" Type="http://schemas.openxmlformats.org/officeDocument/2006/relationships/hyperlink" Target="consultantplus://offline/ref=CE7047C9D0222235285C99015B9987EAA37C5DC8B87A94480F954D2C061673D8667D8E54D9808D2547D7C6CCD295D74A2DA2F8BB44523F9C67B0E160N9k0D" TargetMode="External"/><Relationship Id="rId116" Type="http://schemas.openxmlformats.org/officeDocument/2006/relationships/hyperlink" Target="consultantplus://offline/ref=CE7047C9D0222235285C99015B9987EAA37C5DC8BF78944F0C9F10260E4F7FDA6172D143DEC9812447D7C7CCDBCAD25F3CFAF4BD5D4C3D807BB2E3N6k3D" TargetMode="External"/><Relationship Id="rId20" Type="http://schemas.openxmlformats.org/officeDocument/2006/relationships/hyperlink" Target="consultantplus://offline/ref=CE7047C9D0222235285C99015B9987EAA37C5DC8BF78904D039F10260E4F7FDA6172D143DEC9812447D7C7C8DBCAD25F3CFAF4BD5D4C3D807BB2E3N6k3D" TargetMode="External"/><Relationship Id="rId41" Type="http://schemas.openxmlformats.org/officeDocument/2006/relationships/hyperlink" Target="consultantplus://offline/ref=CE7047C9D0222235285C99015B9987EAA37C5DC8BA7C954C029F10260E4F7FDA6172D143DEC9812447D7C6C5DBCAD25F3CFAF4BD5D4C3D807BB2E3N6k3D" TargetMode="External"/><Relationship Id="rId54" Type="http://schemas.openxmlformats.org/officeDocument/2006/relationships/hyperlink" Target="consultantplus://offline/ref=CE7047C9D0222235285C99015B9987EAA37C5DC8BF78944F0C9F10260E4F7FDA6172D143DEC9812447D7C6C4DBCAD25F3CFAF4BD5D4C3D807BB2E3N6k3D" TargetMode="External"/><Relationship Id="rId62" Type="http://schemas.openxmlformats.org/officeDocument/2006/relationships/hyperlink" Target="consultantplus://offline/ref=CE7047C9D0222235285C99015B9987EAA37C5DC8B878954809974D2C061673D8667D8E54D9808D2547D7C6CFD095D74A2DA2F8BB44523F9C67B0E160N9k0D" TargetMode="External"/><Relationship Id="rId70" Type="http://schemas.openxmlformats.org/officeDocument/2006/relationships/hyperlink" Target="consultantplus://offline/ref=CE7047C9D0222235285C99015B9987EAA37C5DC8B0799749039F10260E4F7FDA6172D143DEC9812447D7C7CDDBCAD25F3CFAF4BD5D4C3D807BB2E3N6k3D" TargetMode="External"/><Relationship Id="rId75" Type="http://schemas.openxmlformats.org/officeDocument/2006/relationships/hyperlink" Target="consultantplus://offline/ref=CE7047C9D0222235285C99015B9987EAA37C5DC8BC7B934C089F10260E4F7FDA6172D143DEC9812447D7C6C4DBCAD25F3CFAF4BD5D4C3D807BB2E3N6k3D" TargetMode="External"/><Relationship Id="rId83" Type="http://schemas.openxmlformats.org/officeDocument/2006/relationships/hyperlink" Target="consultantplus://offline/ref=CE7047C9D0222235285C99015B9987EAA37C5DC8BA7C954C029F10260E4F7FDA6172D143DEC9812447D7C4C9DBCAD25F3CFAF4BD5D4C3D807BB2E3N6k3D" TargetMode="External"/><Relationship Id="rId88" Type="http://schemas.openxmlformats.org/officeDocument/2006/relationships/hyperlink" Target="consultantplus://offline/ref=CE7047C9D0222235285C99015B9987EAA37C5DC8BA7C954C029F10260E4F7FDA6172D143DEC9812447D7C4C8DBCAD25F3CFAF4BD5D4C3D807BB2E3N6k3D" TargetMode="External"/><Relationship Id="rId91" Type="http://schemas.openxmlformats.org/officeDocument/2006/relationships/hyperlink" Target="consultantplus://offline/ref=CE7047C9D0222235285C99015B9987EAA37C5DC8BE7D91400D9F10260E4F7FDA6172D143DEC9812447D7C7CFDBCAD25F3CFAF4BD5D4C3D807BB2E3N6k3D" TargetMode="External"/><Relationship Id="rId96" Type="http://schemas.openxmlformats.org/officeDocument/2006/relationships/hyperlink" Target="consultantplus://offline/ref=CE7047C9D0222235285C99015B9987EAA37C5DC8BE709648029F10260E4F7FDA6172D143DEC9812447D7C7CBDBCAD25F3CFAF4BD5D4C3D807BB2E3N6k3D" TargetMode="External"/><Relationship Id="rId111" Type="http://schemas.openxmlformats.org/officeDocument/2006/relationships/hyperlink" Target="consultantplus://offline/ref=CE7047C9D0222235285C870C4DF5D9EEA17204C7B07E981F56C04B7B5946758D343DD00D9BC39E2445C9C4CDD2N9kFD" TargetMode="External"/><Relationship Id="rId1" Type="http://schemas.openxmlformats.org/officeDocument/2006/relationships/styles" Target="styles.xml"/><Relationship Id="rId6" Type="http://schemas.openxmlformats.org/officeDocument/2006/relationships/hyperlink" Target="consultantplus://offline/ref=CE7047C9D0222235285C99015B9987EAA37C5DC8B87E9A4A0A9F10260E4F7FDA6172D143DEC9812447D7C6CADBCAD25F3CFAF4BD5D4C3D807BB2E3N6k3D" TargetMode="External"/><Relationship Id="rId15" Type="http://schemas.openxmlformats.org/officeDocument/2006/relationships/hyperlink" Target="consultantplus://offline/ref=CE7047C9D0222235285C99015B9987EAA37C5DC8BD70964A029F10260E4F7FDA6172D143DEC9812447D7C4CEDBCAD25F3CFAF4BD5D4C3D807BB2E3N6k3D" TargetMode="External"/><Relationship Id="rId23" Type="http://schemas.openxmlformats.org/officeDocument/2006/relationships/hyperlink" Target="consultantplus://offline/ref=CE7047C9D0222235285C99015B9987EAA37C5DC8BF70964F0A9F10260E4F7FDA6172D143DEC9812447D7C6C5DBCAD25F3CFAF4BD5D4C3D807BB2E3N6k3D" TargetMode="External"/><Relationship Id="rId28" Type="http://schemas.openxmlformats.org/officeDocument/2006/relationships/hyperlink" Target="consultantplus://offline/ref=CE7047C9D0222235285C99015B9987EAA37C5DC8B07B924B0B9F10260E4F7FDA6172D143DEC9812447D7C6C5DBCAD25F3CFAF4BD5D4C3D807BB2E3N6k3D" TargetMode="External"/><Relationship Id="rId36" Type="http://schemas.openxmlformats.org/officeDocument/2006/relationships/hyperlink" Target="consultantplus://offline/ref=CE7047C9D0222235285C99015B9987EAA37C5DC8BE7B934C0A9F10260E4F7FDA6172D143DEC9812447D7C7C4DBCAD25F3CFAF4BD5D4C3D807BB2E3N6k3D" TargetMode="External"/><Relationship Id="rId49" Type="http://schemas.openxmlformats.org/officeDocument/2006/relationships/hyperlink" Target="consultantplus://offline/ref=CE7047C9D0222235285C99015B9987EAA37C5DC8BE7B934C0A9F10260E4F7FDA6172D143DEC9812447D7C4CFDBCAD25F3CFAF4BD5D4C3D807BB2E3N6k3D" TargetMode="External"/><Relationship Id="rId57" Type="http://schemas.openxmlformats.org/officeDocument/2006/relationships/hyperlink" Target="consultantplus://offline/ref=CE7047C9D0222235285C99015B9987EAA37C5DC8BB7D904C099F10260E4F7FDA6172D143DEC9812447D7C6C5DBCAD25F3CFAF4BD5D4C3D807BB2E3N6k3D" TargetMode="External"/><Relationship Id="rId106" Type="http://schemas.openxmlformats.org/officeDocument/2006/relationships/hyperlink" Target="consultantplus://offline/ref=CE7047C9D0222235285C99015B9987EAA37C5DC8B87A9A4F0E974D2C061673D8667D8E54CB80D52946D0D8CDD280811B6BNFk6D" TargetMode="External"/><Relationship Id="rId114" Type="http://schemas.openxmlformats.org/officeDocument/2006/relationships/hyperlink" Target="consultantplus://offline/ref=CE7047C9D0222235285C99015B9987EAA37C5DC8BF78944F0F9F10260E4F7FDA6172D143DEC9812447D7C7C5DBCAD25F3CFAF4BD5D4C3D807BB2E3N6k3D" TargetMode="External"/><Relationship Id="rId119" Type="http://schemas.openxmlformats.org/officeDocument/2006/relationships/hyperlink" Target="consultantplus://offline/ref=CE7047C9D0222235285C99015B9987EAA37C5DC8B87D9341029D4D2C061673D8667D8E54D9808D2547D7C6CCD895D74A2DA2F8BB44523F9C67B0E160N9k0D" TargetMode="External"/><Relationship Id="rId10" Type="http://schemas.openxmlformats.org/officeDocument/2006/relationships/hyperlink" Target="consultantplus://offline/ref=CE7047C9D0222235285C99015B9987EAA37C5DC8BA7D97480E9F10260E4F7FDA6172D143DEC9812447D7C6CADBCAD25F3CFAF4BD5D4C3D807BB2E3N6k3D" TargetMode="External"/><Relationship Id="rId31" Type="http://schemas.openxmlformats.org/officeDocument/2006/relationships/hyperlink" Target="consultantplus://offline/ref=CE7047C9D0222235285C99015B9987EAA37C5DC8B8799A410C9C4D2C061673D8667D8E54D9808D2547D7C6CDD895D74A2DA2F8BB44523F9C67B0E160N9k0D" TargetMode="External"/><Relationship Id="rId44" Type="http://schemas.openxmlformats.org/officeDocument/2006/relationships/hyperlink" Target="consultantplus://offline/ref=CE7047C9D0222235285C99015B9987EAA37C5DC8B17D954B0A9F10260E4F7FDA6172D143DEC9812447D7C6C4DBCAD25F3CFAF4BD5D4C3D807BB2E3N6k3D" TargetMode="External"/><Relationship Id="rId52" Type="http://schemas.openxmlformats.org/officeDocument/2006/relationships/hyperlink" Target="consultantplus://offline/ref=CE7047C9D0222235285C99015B9987EAA37C5DC8BE709648029F10260E4F7FDA6172D143DEC9812447D7C7CDDBCAD25F3CFAF4BD5D4C3D807BB2E3N6k3D" TargetMode="External"/><Relationship Id="rId60" Type="http://schemas.openxmlformats.org/officeDocument/2006/relationships/hyperlink" Target="consultantplus://offline/ref=CE7047C9D0222235285C99015B9987EAA37C5DC8B879964D089D4D2C061673D8667D8E54D9808D2547D7C6CCD395D74A2DA2F8BB44523F9C67B0E160N9k0D" TargetMode="External"/><Relationship Id="rId65" Type="http://schemas.openxmlformats.org/officeDocument/2006/relationships/hyperlink" Target="consultantplus://offline/ref=CE7047C9D0222235285C870C4DF5D9EEA17002CCBB7C981F56C04B7B5946758D263D88019AC4832246DC929C94CB8E1A6EE9F5B85D4E3F9CN7k8D" TargetMode="External"/><Relationship Id="rId73" Type="http://schemas.openxmlformats.org/officeDocument/2006/relationships/hyperlink" Target="consultantplus://offline/ref=CE7047C9D0222235285C99015B9987EAA37C5DC8B17D954B0A9F10260E4F7FDA6172D143DEC9812447D7C2CCDBCAD25F3CFAF4BD5D4C3D807BB2E3N6k3D" TargetMode="External"/><Relationship Id="rId78" Type="http://schemas.openxmlformats.org/officeDocument/2006/relationships/hyperlink" Target="consultantplus://offline/ref=CE7047C9D0222235285C99015B9987EAA37C5DC8BD70964A029F10260E4F7FDA6172D143DEC9812447D7C4CADBCAD25F3CFAF4BD5D4C3D807BB2E3N6k3D" TargetMode="External"/><Relationship Id="rId81" Type="http://schemas.openxmlformats.org/officeDocument/2006/relationships/hyperlink" Target="consultantplus://offline/ref=CE7047C9D0222235285C99015B9987EAA37C5DC8BD70964A029F10260E4F7FDA6172D143DEC9812447D7C5CCDBCAD25F3CFAF4BD5D4C3D807BB2E3N6k3D" TargetMode="External"/><Relationship Id="rId86" Type="http://schemas.openxmlformats.org/officeDocument/2006/relationships/hyperlink" Target="consultantplus://offline/ref=CE7047C9D0222235285C99015B9987EAA37C5DC8BA7D97480E9F10260E4F7FDA6172D143DEC9812447D7C7CDDBCAD25F3CFAF4BD5D4C3D807BB2E3N6k3D" TargetMode="External"/><Relationship Id="rId94" Type="http://schemas.openxmlformats.org/officeDocument/2006/relationships/hyperlink" Target="consultantplus://offline/ref=CE7047C9D0222235285C99015B9987EAA37C5DC8BF70964F0A9F10260E4F7FDA6172D143DEC9812447D7C7C8DBCAD25F3CFAF4BD5D4C3D807BB2E3N6k3D" TargetMode="External"/><Relationship Id="rId99" Type="http://schemas.openxmlformats.org/officeDocument/2006/relationships/hyperlink" Target="consultantplus://offline/ref=CE7047C9D0222235285C99015B9987EAA37C5DC8B879964D089D4D2C061673D8667D8E54D9808D2547D7C6CED795D74A2DA2F8BB44523F9C67B0E160N9k0D" TargetMode="External"/><Relationship Id="rId101" Type="http://schemas.openxmlformats.org/officeDocument/2006/relationships/hyperlink" Target="consultantplus://offline/ref=CE7047C9D0222235285C870C4DF5D9EEA17001CDB07A981F56C04B7B5946758D343DD00D9BC39E2445C9C4CDD2N9kFD" TargetMode="External"/><Relationship Id="rId122"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CE7047C9D0222235285C99015B9987EAA37C5DC8BB7D904C0E9F10260E4F7FDA6172D143DEC9812447D7C6CADBCAD25F3CFAF4BD5D4C3D807BB2E3N6k3D" TargetMode="External"/><Relationship Id="rId13" Type="http://schemas.openxmlformats.org/officeDocument/2006/relationships/hyperlink" Target="consultantplus://offline/ref=CE7047C9D0222235285C99015B9987EAA37C5DC8BD7A964E0A9F10260E4F7FDA6172D143DEC9812447D7C6C5DBCAD25F3CFAF4BD5D4C3D807BB2E3N6k3D" TargetMode="External"/><Relationship Id="rId18" Type="http://schemas.openxmlformats.org/officeDocument/2006/relationships/hyperlink" Target="consultantplus://offline/ref=CE7047C9D0222235285C99015B9987EAA37C5DC8BC7A914E089F10260E4F7FDA6172D143DEC9812447D7C6C5DBCAD25F3CFAF4BD5D4C3D807BB2E3N6k3D" TargetMode="External"/><Relationship Id="rId39" Type="http://schemas.openxmlformats.org/officeDocument/2006/relationships/hyperlink" Target="consultantplus://offline/ref=CE7047C9D0222235285C99015B9987EAA37C5DC8BE7D91400D9F10260E4F7FDA6172D143DEC9812447D7C7CDDBCAD25F3CFAF4BD5D4C3D807BB2E3N6k3D" TargetMode="External"/><Relationship Id="rId109" Type="http://schemas.openxmlformats.org/officeDocument/2006/relationships/hyperlink" Target="consultantplus://offline/ref=CE7047C9D0222235285C99015B9987EAA37C5DC8B87A94480F954D2C061673D8667D8E54D9808D2547D7C6CCD895D74A2DA2F8BB44523F9C67B0E160N9k0D" TargetMode="External"/><Relationship Id="rId34" Type="http://schemas.openxmlformats.org/officeDocument/2006/relationships/hyperlink" Target="consultantplus://offline/ref=CE7047C9D0222235285C99015B9987EAA37C5DC8B87A94480F954D2C061673D8667D8E54D9808D2547D7C6CDD895D74A2DA2F8BB44523F9C67B0E160N9k0D" TargetMode="External"/><Relationship Id="rId50" Type="http://schemas.openxmlformats.org/officeDocument/2006/relationships/hyperlink" Target="consultantplus://offline/ref=CE7047C9D0222235285C99015B9987EAA37C5DC8BA7D97480E9F10260E4F7FDA6172D143DEC9812447D7C6C5DBCAD25F3CFAF4BD5D4C3D807BB2E3N6k3D" TargetMode="External"/><Relationship Id="rId55" Type="http://schemas.openxmlformats.org/officeDocument/2006/relationships/hyperlink" Target="consultantplus://offline/ref=CE7047C9D0222235285C99015B9987EAA37C5DC8B17D954B0A9F10260E4F7FDA6172D143DEC9812447D7C7CCDBCAD25F3CFAF4BD5D4C3D807BB2E3N6k3D" TargetMode="External"/><Relationship Id="rId76" Type="http://schemas.openxmlformats.org/officeDocument/2006/relationships/hyperlink" Target="consultantplus://offline/ref=CE7047C9D0222235285C99015B9987EAA37C5DC8BC7B934C089F10260E4F7FDA6172D143DEC9812447D7C7CFDBCAD25F3CFAF4BD5D4C3D807BB2E3N6k3D" TargetMode="External"/><Relationship Id="rId97" Type="http://schemas.openxmlformats.org/officeDocument/2006/relationships/hyperlink" Target="consultantplus://offline/ref=CE7047C9D0222235285C99015B9987EAA37C5DC8BF78944F0F9F10260E4F7FDA6172D143DEC9812447D7C6C4DBCAD25F3CFAF4BD5D4C3D807BB2E3N6k3D" TargetMode="External"/><Relationship Id="rId104" Type="http://schemas.openxmlformats.org/officeDocument/2006/relationships/hyperlink" Target="consultantplus://offline/ref=CE7047C9D0222235285C99015B9987EAA37C5DC8B879964D089D4D2C061673D8667D8E54D9808D2547D7C6CED895D74A2DA2F8BB44523F9C67B0E160N9k0D" TargetMode="External"/><Relationship Id="rId120" Type="http://schemas.openxmlformats.org/officeDocument/2006/relationships/hyperlink" Target="consultantplus://offline/ref=CE7047C9D0222235285C99015B9987EAA37C5DC8B879964D089D4D2C061673D8667D8E54D9808D2547D7C6C9D595D74A2DA2F8BB44523F9C67B0E160N9k0D" TargetMode="External"/><Relationship Id="rId7" Type="http://schemas.openxmlformats.org/officeDocument/2006/relationships/hyperlink" Target="consultantplus://offline/ref=CE7047C9D0222235285C99015B9987EAA37C5DC8BB7B95490E9F10260E4F7FDA6172D143DEC9812447D7C6CADBCAD25F3CFAF4BD5D4C3D807BB2E3N6k3D" TargetMode="External"/><Relationship Id="rId71" Type="http://schemas.openxmlformats.org/officeDocument/2006/relationships/hyperlink" Target="consultantplus://offline/ref=CE7047C9D0222235285C99015B9987EAA37C5DC8B0799749039F10260E4F7FDA6172D143DEC9812447D7C7CCDBCAD25F3CFAF4BD5D4C3D807BB2E3N6k3D" TargetMode="External"/><Relationship Id="rId92" Type="http://schemas.openxmlformats.org/officeDocument/2006/relationships/hyperlink" Target="consultantplus://offline/ref=CE7047C9D0222235285C99015B9987EAA37C5DC8BF70964F0A9F10260E4F7FDA6172D143DEC9812447D7C6C4DBCAD25F3CFAF4BD5D4C3D807BB2E3N6k3D" TargetMode="External"/><Relationship Id="rId2" Type="http://schemas.openxmlformats.org/officeDocument/2006/relationships/settings" Target="settings.xml"/><Relationship Id="rId29" Type="http://schemas.openxmlformats.org/officeDocument/2006/relationships/hyperlink" Target="consultantplus://offline/ref=CE7047C9D0222235285C99015B9987EAA37C5DC8B87992490E964D2C061673D8667D8E54D9808D2547D7C6CDD895D74A2DA2F8BB44523F9C67B0E160N9k0D" TargetMode="External"/><Relationship Id="rId24" Type="http://schemas.openxmlformats.org/officeDocument/2006/relationships/hyperlink" Target="consultantplus://offline/ref=CE7047C9D0222235285C99015B9987EAA37C5DC8BE7D91400D9F10260E4F7FDA6172D143DEC9812447D7C6C5DBCAD25F3CFAF4BD5D4C3D807BB2E3N6k3D" TargetMode="External"/><Relationship Id="rId40" Type="http://schemas.openxmlformats.org/officeDocument/2006/relationships/hyperlink" Target="consultantplus://offline/ref=CE7047C9D0222235285C99015B9987EAA37C5DC8BE7B934C0A9F10260E4F7FDA6172D143DEC9812447D7C4CCDBCAD25F3CFAF4BD5D4C3D807BB2E3N6k3D" TargetMode="External"/><Relationship Id="rId45" Type="http://schemas.openxmlformats.org/officeDocument/2006/relationships/hyperlink" Target="consultantplus://offline/ref=CE7047C9D0222235285C99015B9987EAA37C5DC8BE709648029F10260E4F7FDA6172D143DEC9812447D7C6C4DBCAD25F3CFAF4BD5D4C3D807BB2E3N6k3D" TargetMode="External"/><Relationship Id="rId66" Type="http://schemas.openxmlformats.org/officeDocument/2006/relationships/hyperlink" Target="consultantplus://offline/ref=CE7047C9D0222235285C870C4DF5D9EEA17005C5B079981F56C04B7B5946758D343DD00D9BC39E2445C9C4CDD2N9kFD" TargetMode="External"/><Relationship Id="rId87" Type="http://schemas.openxmlformats.org/officeDocument/2006/relationships/hyperlink" Target="consultantplus://offline/ref=CE7047C9D0222235285C99015B9987EAA37C5DC8BE709648029F10260E4F7FDA6172D143DEC9812447D7C7C8DBCAD25F3CFAF4BD5D4C3D807BB2E3N6k3D" TargetMode="External"/><Relationship Id="rId110" Type="http://schemas.openxmlformats.org/officeDocument/2006/relationships/hyperlink" Target="consultantplus://offline/ref=CE7047C9D0222235285C870C4DF5D9EEA17001CDB07A981F56C04B7B5946758D343DD00D9BC39E2445C9C4CDD2N9kFD" TargetMode="External"/><Relationship Id="rId115" Type="http://schemas.openxmlformats.org/officeDocument/2006/relationships/hyperlink" Target="consultantplus://offline/ref=CE7047C9D0222235285C99015B9987EAA37C5DC8B87A94480F954D2C061673D8667D8E54D9808D2547D7C6CCD995D74A2DA2F8BB44523F9C67B0E160N9k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9614</Words>
  <Characters>54806</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 Теплякова</dc:creator>
  <cp:keywords/>
  <dc:description/>
  <cp:lastModifiedBy>Ирина Борисовна Теплякова</cp:lastModifiedBy>
  <cp:revision>1</cp:revision>
  <dcterms:created xsi:type="dcterms:W3CDTF">2021-02-17T03:36:00Z</dcterms:created>
  <dcterms:modified xsi:type="dcterms:W3CDTF">2021-02-17T03:37:00Z</dcterms:modified>
</cp:coreProperties>
</file>