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A3" w:rsidRDefault="001525A3">
      <w:pPr>
        <w:pStyle w:val="ConsPlusTitlePage"/>
      </w:pPr>
      <w:r>
        <w:t xml:space="preserve">Документ предоставлен </w:t>
      </w:r>
      <w:hyperlink r:id="rId4">
        <w:r>
          <w:rPr>
            <w:color w:val="0000FF"/>
          </w:rPr>
          <w:t>КонсультантПлюс</w:t>
        </w:r>
      </w:hyperlink>
      <w:r>
        <w:br/>
      </w:r>
    </w:p>
    <w:p w:rsidR="001525A3" w:rsidRDefault="001525A3">
      <w:pPr>
        <w:pStyle w:val="ConsPlusNormal"/>
        <w:jc w:val="both"/>
        <w:outlineLvl w:val="0"/>
      </w:pPr>
    </w:p>
    <w:p w:rsidR="001525A3" w:rsidRDefault="001525A3">
      <w:pPr>
        <w:pStyle w:val="ConsPlusTitle"/>
        <w:jc w:val="center"/>
        <w:outlineLvl w:val="0"/>
      </w:pPr>
      <w:r>
        <w:t>АДМИНИСТРАЦИЯ ТОМСКОЙ ОБЛАСТИ</w:t>
      </w:r>
    </w:p>
    <w:p w:rsidR="001525A3" w:rsidRDefault="001525A3">
      <w:pPr>
        <w:pStyle w:val="ConsPlusTitle"/>
        <w:jc w:val="center"/>
      </w:pPr>
    </w:p>
    <w:p w:rsidR="001525A3" w:rsidRDefault="001525A3">
      <w:pPr>
        <w:pStyle w:val="ConsPlusTitle"/>
        <w:jc w:val="center"/>
      </w:pPr>
      <w:r>
        <w:t>ПОСТАНОВЛЕНИЕ</w:t>
      </w:r>
    </w:p>
    <w:p w:rsidR="001525A3" w:rsidRDefault="001525A3">
      <w:pPr>
        <w:pStyle w:val="ConsPlusTitle"/>
        <w:jc w:val="center"/>
      </w:pPr>
      <w:r>
        <w:t>от 10 сентября 2018 г. N 347а</w:t>
      </w:r>
    </w:p>
    <w:p w:rsidR="001525A3" w:rsidRDefault="001525A3">
      <w:pPr>
        <w:pStyle w:val="ConsPlusTitle"/>
        <w:jc w:val="center"/>
      </w:pPr>
    </w:p>
    <w:p w:rsidR="001525A3" w:rsidRDefault="001525A3">
      <w:pPr>
        <w:pStyle w:val="ConsPlusTitle"/>
        <w:jc w:val="center"/>
      </w:pPr>
      <w:r>
        <w:t>ОБ УТВЕРЖДЕНИИ ПОРЯДКА ПРЕДОСТАВЛЕНИЯ ЕЖЕМЕСЯЧНЫХ</w:t>
      </w:r>
    </w:p>
    <w:p w:rsidR="001525A3" w:rsidRDefault="001525A3">
      <w:pPr>
        <w:pStyle w:val="ConsPlusTitle"/>
        <w:jc w:val="center"/>
      </w:pPr>
      <w:r>
        <w:t>ДЕНЕЖНЫХ ВЫПЛАТ, КОМПЕНСАЦИОННЫХ ДОПЛАТ И ДЕНЕЖНЫХ</w:t>
      </w:r>
    </w:p>
    <w:p w:rsidR="001525A3" w:rsidRDefault="001525A3">
      <w:pPr>
        <w:pStyle w:val="ConsPlusTitle"/>
        <w:jc w:val="center"/>
      </w:pPr>
      <w:r>
        <w:t>КОМПЕНСАЦИЙ ОТДЕЛЬНЫМ КАТЕГОРИЯМ ГРАЖДАН, РАБОТАЮЩИХ</w:t>
      </w:r>
    </w:p>
    <w:p w:rsidR="001525A3" w:rsidRDefault="001525A3">
      <w:pPr>
        <w:pStyle w:val="ConsPlusTitle"/>
        <w:jc w:val="center"/>
      </w:pPr>
      <w:r>
        <w:t>(РАБОТАВШИХ) И ПРОЖИВАЮЩИХ В СЕЛЬСКОЙ МЕСТНОСТИ</w:t>
      </w:r>
    </w:p>
    <w:p w:rsidR="001525A3" w:rsidRDefault="001525A3">
      <w:pPr>
        <w:pStyle w:val="ConsPlusTitle"/>
        <w:jc w:val="center"/>
      </w:pPr>
      <w:r>
        <w:t>И РАБОЧИХ ПОСЕЛКАХ НА ТЕРРИТОРИИ ТОМСКОЙ ОБЛАСТИ</w:t>
      </w:r>
    </w:p>
    <w:p w:rsidR="001525A3" w:rsidRDefault="00152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5A3" w:rsidRDefault="00152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5A3" w:rsidRDefault="00152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5A3" w:rsidRDefault="001525A3">
            <w:pPr>
              <w:pStyle w:val="ConsPlusNormal"/>
              <w:jc w:val="center"/>
            </w:pPr>
            <w:r>
              <w:rPr>
                <w:color w:val="392C69"/>
              </w:rPr>
              <w:t>Список изменяющих документов</w:t>
            </w:r>
          </w:p>
          <w:p w:rsidR="001525A3" w:rsidRDefault="001525A3">
            <w:pPr>
              <w:pStyle w:val="ConsPlusNormal"/>
              <w:jc w:val="center"/>
            </w:pPr>
            <w:r>
              <w:rPr>
                <w:color w:val="392C69"/>
              </w:rPr>
              <w:t>(в ред. постановлений Администрации Томской области</w:t>
            </w:r>
          </w:p>
          <w:p w:rsidR="001525A3" w:rsidRDefault="001525A3">
            <w:pPr>
              <w:pStyle w:val="ConsPlusNormal"/>
              <w:jc w:val="center"/>
            </w:pPr>
            <w:r>
              <w:rPr>
                <w:color w:val="392C69"/>
              </w:rPr>
              <w:t xml:space="preserve">от 24.07.2020 </w:t>
            </w:r>
            <w:hyperlink r:id="rId5">
              <w:r>
                <w:rPr>
                  <w:color w:val="0000FF"/>
                </w:rPr>
                <w:t>N 353а</w:t>
              </w:r>
            </w:hyperlink>
            <w:r>
              <w:rPr>
                <w:color w:val="392C69"/>
              </w:rPr>
              <w:t xml:space="preserve">, от 08.02.2021 </w:t>
            </w:r>
            <w:hyperlink r:id="rId6">
              <w:r>
                <w:rPr>
                  <w:color w:val="0000FF"/>
                </w:rPr>
                <w:t>N 40а</w:t>
              </w:r>
            </w:hyperlink>
            <w:r>
              <w:rPr>
                <w:color w:val="392C69"/>
              </w:rPr>
              <w:t xml:space="preserve">, от 08.04.2022 </w:t>
            </w:r>
            <w:hyperlink r:id="rId7">
              <w:r>
                <w:rPr>
                  <w:color w:val="0000FF"/>
                </w:rPr>
                <w:t>N 152а</w:t>
              </w:r>
            </w:hyperlink>
            <w:r>
              <w:rPr>
                <w:color w:val="392C69"/>
              </w:rPr>
              <w:t>,</w:t>
            </w:r>
          </w:p>
          <w:p w:rsidR="001525A3" w:rsidRDefault="001525A3">
            <w:pPr>
              <w:pStyle w:val="ConsPlusNormal"/>
              <w:jc w:val="center"/>
            </w:pPr>
            <w:r>
              <w:rPr>
                <w:color w:val="392C69"/>
              </w:rPr>
              <w:t xml:space="preserve">от 22.06.2023 </w:t>
            </w:r>
            <w:hyperlink r:id="rId8">
              <w:r>
                <w:rPr>
                  <w:color w:val="0000FF"/>
                </w:rPr>
                <w:t>N 283а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5A3" w:rsidRDefault="001525A3">
            <w:pPr>
              <w:pStyle w:val="ConsPlusNormal"/>
            </w:pPr>
          </w:p>
        </w:tc>
      </w:tr>
    </w:tbl>
    <w:p w:rsidR="001525A3" w:rsidRDefault="001525A3">
      <w:pPr>
        <w:pStyle w:val="ConsPlusNormal"/>
        <w:jc w:val="both"/>
      </w:pPr>
    </w:p>
    <w:p w:rsidR="001525A3" w:rsidRDefault="001525A3">
      <w:pPr>
        <w:pStyle w:val="ConsPlusNormal"/>
        <w:ind w:firstLine="540"/>
        <w:jc w:val="both"/>
      </w:pPr>
      <w:r>
        <w:t xml:space="preserve">В соответствии с </w:t>
      </w:r>
      <w:hyperlink r:id="rId9">
        <w:r>
          <w:rPr>
            <w:color w:val="0000FF"/>
          </w:rPr>
          <w:t>Законом</w:t>
        </w:r>
      </w:hyperlink>
      <w:r>
        <w:t xml:space="preserve"> Томской области от 30 апреля 2009 года N 59-ОЗ "О мерах социальной поддержки по оплате жилого помещения и коммунальных услуг отдельных категорий граждан, работающих (работавших) и проживающих в сельской местности и рабочих поселках на территории Томской области" постановляю:</w:t>
      </w:r>
    </w:p>
    <w:p w:rsidR="001525A3" w:rsidRDefault="001525A3">
      <w:pPr>
        <w:pStyle w:val="ConsPlusNormal"/>
        <w:spacing w:before="220"/>
        <w:ind w:firstLine="540"/>
        <w:jc w:val="both"/>
      </w:pPr>
      <w:r>
        <w:t>1. Утвердить:</w:t>
      </w:r>
    </w:p>
    <w:p w:rsidR="001525A3" w:rsidRDefault="001525A3">
      <w:pPr>
        <w:pStyle w:val="ConsPlusNormal"/>
        <w:spacing w:before="220"/>
        <w:ind w:firstLine="540"/>
        <w:jc w:val="both"/>
      </w:pPr>
      <w:r>
        <w:t xml:space="preserve">1) </w:t>
      </w:r>
      <w:hyperlink w:anchor="P60">
        <w:r>
          <w:rPr>
            <w:color w:val="0000FF"/>
          </w:rPr>
          <w:t>Порядок</w:t>
        </w:r>
      </w:hyperlink>
      <w:r>
        <w:t xml:space="preserve"> предоставления ежемесячных денежных выплат, компенсационных доплат и денежных компенсаций отдельным категориям граждан, работающих (работавших) и проживающих в сельской местности и рабочих поселках на территории Томской области (далее - Порядок), согласно приложению N 1 к настоящему постановлению;</w:t>
      </w:r>
    </w:p>
    <w:p w:rsidR="001525A3" w:rsidRDefault="001525A3">
      <w:pPr>
        <w:pStyle w:val="ConsPlusNormal"/>
        <w:spacing w:before="220"/>
        <w:ind w:firstLine="540"/>
        <w:jc w:val="both"/>
      </w:pPr>
      <w:r>
        <w:t xml:space="preserve">2) </w:t>
      </w:r>
      <w:hyperlink w:anchor="P473">
        <w:r>
          <w:rPr>
            <w:color w:val="0000FF"/>
          </w:rPr>
          <w:t>Перечень</w:t>
        </w:r>
      </w:hyperlink>
      <w:r>
        <w:t xml:space="preserve"> должностей, работа на которых дает право на получение мер социальной поддержки по оплате жилого помещения и коммунальных услуг, согласно приложению N 2 к настоящему постановлению.</w:t>
      </w:r>
    </w:p>
    <w:p w:rsidR="001525A3" w:rsidRDefault="001525A3">
      <w:pPr>
        <w:pStyle w:val="ConsPlusNormal"/>
        <w:jc w:val="both"/>
      </w:pPr>
      <w:r>
        <w:t xml:space="preserve">(п. в ред. </w:t>
      </w:r>
      <w:hyperlink r:id="rId10">
        <w:r>
          <w:rPr>
            <w:color w:val="0000FF"/>
          </w:rPr>
          <w:t>постановления</w:t>
        </w:r>
      </w:hyperlink>
      <w:r>
        <w:t xml:space="preserve"> Администрации Томской области от 24.07.2020 N 353а)</w:t>
      </w:r>
    </w:p>
    <w:p w:rsidR="001525A3" w:rsidRDefault="001525A3">
      <w:pPr>
        <w:pStyle w:val="ConsPlusNormal"/>
        <w:spacing w:before="220"/>
        <w:ind w:firstLine="540"/>
        <w:jc w:val="both"/>
      </w:pPr>
      <w:r>
        <w:t>2. Департаменту социальной защиты населения Томской области обеспечить разъяснение положений настоящего постановления в средствах массовой информации в течение одного месяца после дня его официального опубликования.</w:t>
      </w:r>
    </w:p>
    <w:p w:rsidR="001525A3" w:rsidRDefault="001525A3">
      <w:pPr>
        <w:pStyle w:val="ConsPlusNormal"/>
        <w:spacing w:before="220"/>
        <w:ind w:firstLine="540"/>
        <w:jc w:val="both"/>
      </w:pPr>
      <w:r>
        <w:t>3. Информация о предоставлении гражданам мер социальной поддержки по оплате жилого помещения и коммунальных услуг размещается в единой государственной информационной системе социального обеспечения (ЕГИССО) и в государственной информационной системе жилищно-коммунального хозяйства (ГИС ЖКХ) в порядке, установленном действующим законодательством.</w:t>
      </w:r>
    </w:p>
    <w:p w:rsidR="001525A3" w:rsidRDefault="001525A3">
      <w:pPr>
        <w:pStyle w:val="ConsPlusNormal"/>
        <w:spacing w:before="220"/>
        <w:ind w:firstLine="540"/>
        <w:jc w:val="both"/>
      </w:pPr>
      <w:r>
        <w:t>4. Признать утратившими силу:</w:t>
      </w:r>
    </w:p>
    <w:p w:rsidR="001525A3" w:rsidRDefault="001525A3">
      <w:pPr>
        <w:pStyle w:val="ConsPlusNormal"/>
        <w:spacing w:before="220"/>
        <w:ind w:firstLine="540"/>
        <w:jc w:val="both"/>
      </w:pPr>
      <w:r>
        <w:t xml:space="preserve">1) </w:t>
      </w:r>
      <w:hyperlink r:id="rId11">
        <w:r>
          <w:rPr>
            <w:color w:val="0000FF"/>
          </w:rPr>
          <w:t>постановление</w:t>
        </w:r>
      </w:hyperlink>
      <w:r>
        <w:t xml:space="preserve"> Администрации Томской области от 04.02.2005 N 10а "Об утверждении Перечня профессий, должностей и учреждений, расположенных на территории Томской области, для предоставления мер социальной поддержки по оплате жилого помещения и коммунальных услуг в соответствии с Законом Томской области от 30 апреля 2009 года N 59-ОЗ "О мерах социальной поддержки по оплате жилого помещения и коммунальных услуг отдельных категорий граждан, работающих (работавших) и проживающих в сельской местности и рабочих поселках на </w:t>
      </w:r>
      <w:r>
        <w:lastRenderedPageBreak/>
        <w:t>территории Томской области" ("Официальные ведомости" (сборник нормативно-правовых актов, подписанных Главой Администрации Томской области), N 5(120) от 11.02.2005);</w:t>
      </w:r>
    </w:p>
    <w:p w:rsidR="001525A3" w:rsidRDefault="001525A3">
      <w:pPr>
        <w:pStyle w:val="ConsPlusNormal"/>
        <w:spacing w:before="220"/>
        <w:ind w:firstLine="540"/>
        <w:jc w:val="both"/>
      </w:pPr>
      <w:r>
        <w:t xml:space="preserve">2) </w:t>
      </w:r>
      <w:hyperlink r:id="rId12">
        <w:r>
          <w:rPr>
            <w:color w:val="0000FF"/>
          </w:rPr>
          <w:t>постановление</w:t>
        </w:r>
      </w:hyperlink>
      <w:r>
        <w:t xml:space="preserve"> Администрации Томской области от 08.07.2005 N 77а "О внесении изменений в постановление Администрации Томской области от 04.02.2005 N 10а" ("Официальные ведомости" (сборник нормативно-правовых актов, подписанных Главой Администрации Томской области), N 19(134) от 20.07.2005);</w:t>
      </w:r>
    </w:p>
    <w:p w:rsidR="001525A3" w:rsidRDefault="001525A3">
      <w:pPr>
        <w:pStyle w:val="ConsPlusNormal"/>
        <w:spacing w:before="220"/>
        <w:ind w:firstLine="540"/>
        <w:jc w:val="both"/>
      </w:pPr>
      <w:r>
        <w:t xml:space="preserve">3) </w:t>
      </w:r>
      <w:hyperlink r:id="rId13">
        <w:r>
          <w:rPr>
            <w:color w:val="0000FF"/>
          </w:rPr>
          <w:t>постановление</w:t>
        </w:r>
      </w:hyperlink>
      <w:r>
        <w:t xml:space="preserve"> Администрации Томской области от 03.10.2005 N 105а "О внесении изменения в постановление Администрации Томской области от 04.02.2005 N 10а" ("Собрание законодательства Томской области", N 3 от 27.10.2005);</w:t>
      </w:r>
    </w:p>
    <w:p w:rsidR="001525A3" w:rsidRDefault="001525A3">
      <w:pPr>
        <w:pStyle w:val="ConsPlusNormal"/>
        <w:spacing w:before="220"/>
        <w:ind w:firstLine="540"/>
        <w:jc w:val="both"/>
      </w:pPr>
      <w:r>
        <w:t xml:space="preserve">4) </w:t>
      </w:r>
      <w:hyperlink r:id="rId14">
        <w:r>
          <w:rPr>
            <w:color w:val="0000FF"/>
          </w:rPr>
          <w:t>постановление</w:t>
        </w:r>
      </w:hyperlink>
      <w:r>
        <w:t xml:space="preserve"> Администрации Томской области от 21.11.2005 N 115а "О внесении изменений в постановление Администрации Томской области от 04.02.2005 N 10а" ("Собрание законодательства Томской области", N 4 от 30.11.2005);</w:t>
      </w:r>
    </w:p>
    <w:p w:rsidR="001525A3" w:rsidRDefault="001525A3">
      <w:pPr>
        <w:pStyle w:val="ConsPlusNormal"/>
        <w:spacing w:before="220"/>
        <w:ind w:firstLine="540"/>
        <w:jc w:val="both"/>
      </w:pPr>
      <w:r>
        <w:t xml:space="preserve">5) </w:t>
      </w:r>
      <w:hyperlink r:id="rId15">
        <w:r>
          <w:rPr>
            <w:color w:val="0000FF"/>
          </w:rPr>
          <w:t>постановление</w:t>
        </w:r>
      </w:hyperlink>
      <w:r>
        <w:t xml:space="preserve"> Администрации Томской области от 03.03.2006 N 25а "О внесении изменений в постановление Администрации Томской области от 04.02.2005 N 10а" ("Собрание законодательства Томской области", N 3(8) от 29.03.2006);</w:t>
      </w:r>
    </w:p>
    <w:p w:rsidR="001525A3" w:rsidRDefault="001525A3">
      <w:pPr>
        <w:pStyle w:val="ConsPlusNormal"/>
        <w:spacing w:before="220"/>
        <w:ind w:firstLine="540"/>
        <w:jc w:val="both"/>
      </w:pPr>
      <w:r>
        <w:t xml:space="preserve">6) </w:t>
      </w:r>
      <w:hyperlink r:id="rId16">
        <w:r>
          <w:rPr>
            <w:color w:val="0000FF"/>
          </w:rPr>
          <w:t>постановление</w:t>
        </w:r>
      </w:hyperlink>
      <w:r>
        <w:t xml:space="preserve"> Администрации Томской области от 15.05.2006 N 60а "О внесении изменений в постановление Администрации Томской области от 04.02.2005 N 10а" ("Собрание законодательства Томской области", N 5(10) от 31.05.2006);</w:t>
      </w:r>
    </w:p>
    <w:p w:rsidR="001525A3" w:rsidRDefault="001525A3">
      <w:pPr>
        <w:pStyle w:val="ConsPlusNormal"/>
        <w:spacing w:before="220"/>
        <w:ind w:firstLine="540"/>
        <w:jc w:val="both"/>
      </w:pPr>
      <w:r>
        <w:t xml:space="preserve">7) </w:t>
      </w:r>
      <w:hyperlink r:id="rId17">
        <w:r>
          <w:rPr>
            <w:color w:val="0000FF"/>
          </w:rPr>
          <w:t>постановление</w:t>
        </w:r>
      </w:hyperlink>
      <w:r>
        <w:t xml:space="preserve"> Администрации Томской области от 17.08.2006 N 103а "О внесении изменения в постановление Администрации Томской области от 04.02.2005 N 10а" ("Собрание законодательства Томской области", N 8(13) от 31.08.2006);</w:t>
      </w:r>
    </w:p>
    <w:p w:rsidR="001525A3" w:rsidRDefault="001525A3">
      <w:pPr>
        <w:pStyle w:val="ConsPlusNormal"/>
        <w:spacing w:before="220"/>
        <w:ind w:firstLine="540"/>
        <w:jc w:val="both"/>
      </w:pPr>
      <w:r>
        <w:t xml:space="preserve">8) </w:t>
      </w:r>
      <w:hyperlink r:id="rId18">
        <w:r>
          <w:rPr>
            <w:color w:val="0000FF"/>
          </w:rPr>
          <w:t>постановление</w:t>
        </w:r>
      </w:hyperlink>
      <w:r>
        <w:t xml:space="preserve"> Администрации Томской области от 09.11.2006 N 133а "О внесении изменений в постановление Администрации Томской области от 04.02.2005 N 10а" ("Собрание законодательства Томской области", N 11(16) от 29.11.2006);</w:t>
      </w:r>
    </w:p>
    <w:p w:rsidR="001525A3" w:rsidRDefault="001525A3">
      <w:pPr>
        <w:pStyle w:val="ConsPlusNormal"/>
        <w:spacing w:before="220"/>
        <w:ind w:firstLine="540"/>
        <w:jc w:val="both"/>
      </w:pPr>
      <w:r>
        <w:t xml:space="preserve">9) </w:t>
      </w:r>
      <w:hyperlink r:id="rId19">
        <w:r>
          <w:rPr>
            <w:color w:val="0000FF"/>
          </w:rPr>
          <w:t>постановление</w:t>
        </w:r>
      </w:hyperlink>
      <w:r>
        <w:t xml:space="preserve"> Администрации Томской области от 24.04.2007 N 66а "О внесении изменений в постановление Администрации Томской области от 04.02.2005 N 10а" ("Собрание законодательства Томской области", N 4(21) от 27.04.2007);</w:t>
      </w:r>
    </w:p>
    <w:p w:rsidR="001525A3" w:rsidRDefault="001525A3">
      <w:pPr>
        <w:pStyle w:val="ConsPlusNormal"/>
        <w:spacing w:before="220"/>
        <w:ind w:firstLine="540"/>
        <w:jc w:val="both"/>
      </w:pPr>
      <w:r>
        <w:t xml:space="preserve">10) </w:t>
      </w:r>
      <w:hyperlink r:id="rId20">
        <w:r>
          <w:rPr>
            <w:color w:val="0000FF"/>
          </w:rPr>
          <w:t>постановление</w:t>
        </w:r>
      </w:hyperlink>
      <w:r>
        <w:t xml:space="preserve"> Администрации Томской области от 13.01.2010 N 2а "О внесении изменений в постановление Администрации Томской области от 04.02.2005 N 10а" ("Собрание законодательства Томской области", N 1/1(54) (часть 2) от 18.01.2010);</w:t>
      </w:r>
    </w:p>
    <w:p w:rsidR="001525A3" w:rsidRDefault="001525A3">
      <w:pPr>
        <w:pStyle w:val="ConsPlusNormal"/>
        <w:spacing w:before="220"/>
        <w:ind w:firstLine="540"/>
        <w:jc w:val="both"/>
      </w:pPr>
      <w:r>
        <w:t xml:space="preserve">11) </w:t>
      </w:r>
      <w:hyperlink r:id="rId21">
        <w:r>
          <w:rPr>
            <w:color w:val="0000FF"/>
          </w:rPr>
          <w:t>постановление</w:t>
        </w:r>
      </w:hyperlink>
      <w:r>
        <w:t xml:space="preserve"> Администрации Томской области от 07.04.2011 N 99а "Об утверждении Порядка предоставления денежной компенсации гражданам, проживающим в домах с печным отоплением" ("Собрание законодательства Томской области", N 4/2(69) от 29.04.2011);</w:t>
      </w:r>
    </w:p>
    <w:p w:rsidR="001525A3" w:rsidRDefault="001525A3">
      <w:pPr>
        <w:pStyle w:val="ConsPlusNormal"/>
        <w:spacing w:before="220"/>
        <w:ind w:firstLine="540"/>
        <w:jc w:val="both"/>
      </w:pPr>
      <w:r>
        <w:t xml:space="preserve">12) </w:t>
      </w:r>
      <w:hyperlink r:id="rId22">
        <w:r>
          <w:rPr>
            <w:color w:val="0000FF"/>
          </w:rPr>
          <w:t>постановление</w:t>
        </w:r>
      </w:hyperlink>
      <w:r>
        <w:t xml:space="preserve"> Администрации Томской области от 19.11.2011 N 366а "О внесении изменения в постановление Администрации Томской области от 07.04.2011 N 99а" ("Собрание законодательства Томской области", N 12/1(77), часть 2 от 15.12.2011);</w:t>
      </w:r>
    </w:p>
    <w:p w:rsidR="001525A3" w:rsidRDefault="001525A3">
      <w:pPr>
        <w:pStyle w:val="ConsPlusNormal"/>
        <w:spacing w:before="220"/>
        <w:ind w:firstLine="540"/>
        <w:jc w:val="both"/>
      </w:pPr>
      <w:r>
        <w:t xml:space="preserve">13) </w:t>
      </w:r>
      <w:hyperlink r:id="rId23">
        <w:r>
          <w:rPr>
            <w:color w:val="0000FF"/>
          </w:rPr>
          <w:t>пункт 5</w:t>
        </w:r>
      </w:hyperlink>
      <w:r>
        <w:t xml:space="preserve"> постановления Администрации Томской области от 20.08.2012 N 319а "О внесении изменений в отдельные постановления Администрации Томской области" ("Собрание законодательства Томской области", N 09/1(86) от 14.09.2012);</w:t>
      </w:r>
    </w:p>
    <w:p w:rsidR="001525A3" w:rsidRDefault="001525A3">
      <w:pPr>
        <w:pStyle w:val="ConsPlusNormal"/>
        <w:spacing w:before="220"/>
        <w:ind w:firstLine="540"/>
        <w:jc w:val="both"/>
      </w:pPr>
      <w:r>
        <w:t xml:space="preserve">14) </w:t>
      </w:r>
      <w:hyperlink r:id="rId24">
        <w:r>
          <w:rPr>
            <w:color w:val="0000FF"/>
          </w:rPr>
          <w:t>пункт 13</w:t>
        </w:r>
      </w:hyperlink>
      <w:r>
        <w:t xml:space="preserve"> постановления Администрации Томской области от 06.09.2012 N 345а "О внесении изменений в отдельные постановления Администрации Томской области" ("Собрание законодательства Томской области", N 09/2(86), часть 1 от 28.09.2012);</w:t>
      </w:r>
    </w:p>
    <w:p w:rsidR="001525A3" w:rsidRDefault="001525A3">
      <w:pPr>
        <w:pStyle w:val="ConsPlusNormal"/>
        <w:spacing w:before="220"/>
        <w:ind w:firstLine="540"/>
        <w:jc w:val="both"/>
      </w:pPr>
      <w:r>
        <w:lastRenderedPageBreak/>
        <w:t xml:space="preserve">15) </w:t>
      </w:r>
      <w:hyperlink r:id="rId25">
        <w:r>
          <w:rPr>
            <w:color w:val="0000FF"/>
          </w:rPr>
          <w:t>пункт 13</w:t>
        </w:r>
      </w:hyperlink>
      <w:r>
        <w:t xml:space="preserve"> постановления Администрации Томской области от 01.11.2012 N 438а "О внесении изменений в отдельные постановления Администрации Томской области" ("Собрание законодательства Томской области", N 11/1(88) от 15.11.2012);</w:t>
      </w:r>
    </w:p>
    <w:p w:rsidR="001525A3" w:rsidRDefault="001525A3">
      <w:pPr>
        <w:pStyle w:val="ConsPlusNormal"/>
        <w:spacing w:before="220"/>
        <w:ind w:firstLine="540"/>
        <w:jc w:val="both"/>
      </w:pPr>
      <w:r>
        <w:t xml:space="preserve">16) </w:t>
      </w:r>
      <w:hyperlink r:id="rId26">
        <w:r>
          <w:rPr>
            <w:color w:val="0000FF"/>
          </w:rPr>
          <w:t>пункт 3</w:t>
        </w:r>
      </w:hyperlink>
      <w:r>
        <w:t xml:space="preserve"> постановления Администрации Томской области от 09.07.2015 N 263а "О внесении изменений в отдельные постановления Администрации Томской области" ("Собрание законодательства Томской области", N 7/2(127) от 30.07.2015);</w:t>
      </w:r>
    </w:p>
    <w:p w:rsidR="001525A3" w:rsidRDefault="001525A3">
      <w:pPr>
        <w:pStyle w:val="ConsPlusNormal"/>
        <w:spacing w:before="220"/>
        <w:ind w:firstLine="540"/>
        <w:jc w:val="both"/>
      </w:pPr>
      <w:r>
        <w:t xml:space="preserve">17) </w:t>
      </w:r>
      <w:hyperlink r:id="rId27">
        <w:r>
          <w:rPr>
            <w:color w:val="0000FF"/>
          </w:rPr>
          <w:t>пункты 2</w:t>
        </w:r>
      </w:hyperlink>
      <w:r>
        <w:t xml:space="preserve">, </w:t>
      </w:r>
      <w:hyperlink r:id="rId28">
        <w:r>
          <w:rPr>
            <w:color w:val="0000FF"/>
          </w:rPr>
          <w:t>13</w:t>
        </w:r>
      </w:hyperlink>
      <w:r>
        <w:t xml:space="preserve"> постановления Администрации Томской области от 29.01.2016 N 30а "О внесении изменений в отдельные постановления Администрации Томской области" ("Собрание законодательства Томской области", N 2/1(140) от 15.02.2016).</w:t>
      </w:r>
    </w:p>
    <w:p w:rsidR="001525A3" w:rsidRDefault="001525A3">
      <w:pPr>
        <w:pStyle w:val="ConsPlusNormal"/>
        <w:spacing w:before="220"/>
        <w:ind w:firstLine="540"/>
        <w:jc w:val="both"/>
      </w:pPr>
      <w:r>
        <w:t>5. Департаменту информационной политики Администрации Томской области обеспечить опубликование настоящего постановления.</w:t>
      </w:r>
    </w:p>
    <w:p w:rsidR="001525A3" w:rsidRDefault="001525A3">
      <w:pPr>
        <w:pStyle w:val="ConsPlusNormal"/>
        <w:spacing w:before="220"/>
        <w:ind w:firstLine="540"/>
        <w:jc w:val="both"/>
      </w:pPr>
      <w:r>
        <w:t>6. Настоящее постановление вступает в силу через десять дней после дня его официального опубликования.</w:t>
      </w:r>
    </w:p>
    <w:p w:rsidR="001525A3" w:rsidRDefault="001525A3">
      <w:pPr>
        <w:pStyle w:val="ConsPlusNormal"/>
        <w:spacing w:before="220"/>
        <w:ind w:firstLine="540"/>
        <w:jc w:val="both"/>
      </w:pPr>
      <w:r>
        <w:t>7. Контроль за исполнением настоящего постановления возложить на заместителя Губернатора Томской области по социальной политике.</w:t>
      </w:r>
    </w:p>
    <w:p w:rsidR="001525A3" w:rsidRDefault="001525A3">
      <w:pPr>
        <w:pStyle w:val="ConsPlusNormal"/>
        <w:jc w:val="both"/>
      </w:pPr>
    </w:p>
    <w:p w:rsidR="001525A3" w:rsidRDefault="001525A3">
      <w:pPr>
        <w:pStyle w:val="ConsPlusNormal"/>
        <w:jc w:val="right"/>
      </w:pPr>
      <w:r>
        <w:t>Губернатор</w:t>
      </w:r>
    </w:p>
    <w:p w:rsidR="001525A3" w:rsidRDefault="001525A3">
      <w:pPr>
        <w:pStyle w:val="ConsPlusNormal"/>
        <w:jc w:val="right"/>
      </w:pPr>
      <w:r>
        <w:t>Томской области</w:t>
      </w:r>
    </w:p>
    <w:p w:rsidR="001525A3" w:rsidRDefault="001525A3">
      <w:pPr>
        <w:pStyle w:val="ConsPlusNormal"/>
        <w:jc w:val="right"/>
      </w:pPr>
      <w:r>
        <w:t>С.А.ЖВАЧКИН</w:t>
      </w: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right"/>
        <w:outlineLvl w:val="0"/>
      </w:pPr>
      <w:r>
        <w:t>Приложение N 1</w:t>
      </w:r>
    </w:p>
    <w:p w:rsidR="001525A3" w:rsidRDefault="001525A3">
      <w:pPr>
        <w:pStyle w:val="ConsPlusNormal"/>
        <w:jc w:val="both"/>
      </w:pPr>
    </w:p>
    <w:p w:rsidR="001525A3" w:rsidRDefault="001525A3">
      <w:pPr>
        <w:pStyle w:val="ConsPlusNormal"/>
        <w:jc w:val="right"/>
      </w:pPr>
      <w:r>
        <w:t>Утвержден</w:t>
      </w:r>
    </w:p>
    <w:p w:rsidR="001525A3" w:rsidRDefault="001525A3">
      <w:pPr>
        <w:pStyle w:val="ConsPlusNormal"/>
        <w:jc w:val="right"/>
      </w:pPr>
      <w:r>
        <w:t>постановлением</w:t>
      </w:r>
    </w:p>
    <w:p w:rsidR="001525A3" w:rsidRDefault="001525A3">
      <w:pPr>
        <w:pStyle w:val="ConsPlusNormal"/>
        <w:jc w:val="right"/>
      </w:pPr>
      <w:r>
        <w:t>Администрации Томской области</w:t>
      </w:r>
    </w:p>
    <w:p w:rsidR="001525A3" w:rsidRDefault="001525A3">
      <w:pPr>
        <w:pStyle w:val="ConsPlusNormal"/>
        <w:jc w:val="right"/>
      </w:pPr>
      <w:r>
        <w:t>от 10.09.2018 N 347а</w:t>
      </w:r>
    </w:p>
    <w:p w:rsidR="001525A3" w:rsidRDefault="001525A3">
      <w:pPr>
        <w:pStyle w:val="ConsPlusNormal"/>
        <w:jc w:val="both"/>
      </w:pPr>
    </w:p>
    <w:p w:rsidR="001525A3" w:rsidRDefault="001525A3">
      <w:pPr>
        <w:pStyle w:val="ConsPlusTitle"/>
        <w:jc w:val="center"/>
      </w:pPr>
      <w:bookmarkStart w:id="0" w:name="P60"/>
      <w:bookmarkEnd w:id="0"/>
      <w:r>
        <w:t>ПОРЯДОК</w:t>
      </w:r>
    </w:p>
    <w:p w:rsidR="001525A3" w:rsidRDefault="001525A3">
      <w:pPr>
        <w:pStyle w:val="ConsPlusTitle"/>
        <w:jc w:val="center"/>
      </w:pPr>
      <w:r>
        <w:t>ПРЕДОСТАВЛЕНИЯ ЕЖЕМЕСЯЧНЫХ ДЕНЕЖНЫХ ВЫПЛАТ, КОМПЕНСАЦИОННЫХ</w:t>
      </w:r>
    </w:p>
    <w:p w:rsidR="001525A3" w:rsidRDefault="001525A3">
      <w:pPr>
        <w:pStyle w:val="ConsPlusTitle"/>
        <w:jc w:val="center"/>
      </w:pPr>
      <w:r>
        <w:t>ДОПЛАТ И ДЕНЕЖНЫХ КОМПЕНСАЦИЙ ОТДЕЛЬНЫМ КАТЕГОРИЯМ ГРАЖДАН,</w:t>
      </w:r>
    </w:p>
    <w:p w:rsidR="001525A3" w:rsidRDefault="001525A3">
      <w:pPr>
        <w:pStyle w:val="ConsPlusTitle"/>
        <w:jc w:val="center"/>
      </w:pPr>
      <w:r>
        <w:t>РАБОТАЮЩИХ (РАБОТАВШИХ) И ПРОЖИВАЮЩИХ В СЕЛЬСКОЙ МЕСТНОСТИ</w:t>
      </w:r>
    </w:p>
    <w:p w:rsidR="001525A3" w:rsidRDefault="001525A3">
      <w:pPr>
        <w:pStyle w:val="ConsPlusTitle"/>
        <w:jc w:val="center"/>
      </w:pPr>
      <w:r>
        <w:t>И РАБОЧИХ ПОСЕЛКАХ НА ТЕРРИТОРИИ ТОМСКОЙ ОБЛАСТИ</w:t>
      </w:r>
    </w:p>
    <w:p w:rsidR="001525A3" w:rsidRDefault="00152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5A3" w:rsidRDefault="00152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5A3" w:rsidRDefault="00152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5A3" w:rsidRDefault="001525A3">
            <w:pPr>
              <w:pStyle w:val="ConsPlusNormal"/>
              <w:jc w:val="center"/>
            </w:pPr>
            <w:r>
              <w:rPr>
                <w:color w:val="392C69"/>
              </w:rPr>
              <w:t>Список изменяющих документов</w:t>
            </w:r>
          </w:p>
          <w:p w:rsidR="001525A3" w:rsidRDefault="001525A3">
            <w:pPr>
              <w:pStyle w:val="ConsPlusNormal"/>
              <w:jc w:val="center"/>
            </w:pPr>
            <w:r>
              <w:rPr>
                <w:color w:val="392C69"/>
              </w:rPr>
              <w:t>(в ред. постановлений Администрации Томской области</w:t>
            </w:r>
          </w:p>
          <w:p w:rsidR="001525A3" w:rsidRDefault="001525A3">
            <w:pPr>
              <w:pStyle w:val="ConsPlusNormal"/>
              <w:jc w:val="center"/>
            </w:pPr>
            <w:r>
              <w:rPr>
                <w:color w:val="392C69"/>
              </w:rPr>
              <w:t xml:space="preserve">от 08.02.2021 </w:t>
            </w:r>
            <w:hyperlink r:id="rId29">
              <w:r>
                <w:rPr>
                  <w:color w:val="0000FF"/>
                </w:rPr>
                <w:t>N 40а</w:t>
              </w:r>
            </w:hyperlink>
            <w:r>
              <w:rPr>
                <w:color w:val="392C69"/>
              </w:rPr>
              <w:t xml:space="preserve">, от 08.04.2022 </w:t>
            </w:r>
            <w:hyperlink r:id="rId30">
              <w:r>
                <w:rPr>
                  <w:color w:val="0000FF"/>
                </w:rPr>
                <w:t>N 152а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5A3" w:rsidRDefault="001525A3">
            <w:pPr>
              <w:pStyle w:val="ConsPlusNormal"/>
            </w:pPr>
          </w:p>
        </w:tc>
      </w:tr>
    </w:tbl>
    <w:p w:rsidR="001525A3" w:rsidRDefault="001525A3">
      <w:pPr>
        <w:pStyle w:val="ConsPlusNormal"/>
        <w:jc w:val="both"/>
      </w:pPr>
    </w:p>
    <w:p w:rsidR="001525A3" w:rsidRDefault="001525A3">
      <w:pPr>
        <w:pStyle w:val="ConsPlusTitle"/>
        <w:jc w:val="center"/>
        <w:outlineLvl w:val="1"/>
      </w:pPr>
      <w:r>
        <w:t>1. Общие положения</w:t>
      </w:r>
    </w:p>
    <w:p w:rsidR="001525A3" w:rsidRDefault="001525A3">
      <w:pPr>
        <w:pStyle w:val="ConsPlusNormal"/>
        <w:jc w:val="both"/>
      </w:pPr>
    </w:p>
    <w:p w:rsidR="001525A3" w:rsidRDefault="001525A3">
      <w:pPr>
        <w:pStyle w:val="ConsPlusNormal"/>
        <w:ind w:firstLine="540"/>
        <w:jc w:val="both"/>
      </w:pPr>
      <w:r>
        <w:t xml:space="preserve">1. Настоящий Порядок определяет механизм предоставления ежемесячных денежных выплат на оплату жилого помещения и коммунальных услуг, компенсационных доплат, денежных компенсаций, предусмотренных </w:t>
      </w:r>
      <w:hyperlink r:id="rId31">
        <w:r>
          <w:rPr>
            <w:color w:val="0000FF"/>
          </w:rPr>
          <w:t>Законом</w:t>
        </w:r>
      </w:hyperlink>
      <w:r>
        <w:t xml:space="preserve"> Томской области от 30 апреля 2009 года N 59-ОЗ "О мерах социальной поддержки по оплате жилого помещения и коммунальных услуг отдельных категорий граждан, работающих (работавших) и проживающих в сельской местности и рабочих поселках на территории Томской области" (далее - Закон).</w:t>
      </w:r>
    </w:p>
    <w:p w:rsidR="001525A3" w:rsidRDefault="001525A3">
      <w:pPr>
        <w:pStyle w:val="ConsPlusNormal"/>
        <w:spacing w:before="220"/>
        <w:ind w:firstLine="540"/>
        <w:jc w:val="both"/>
      </w:pPr>
      <w:r>
        <w:lastRenderedPageBreak/>
        <w:t xml:space="preserve">2. Ежемесячные денежные выплаты на оплату жилого помещения и коммунальных услуг (далее - ЕДВ ЖКУ), компенсационные доплаты, денежные компенсации предоставляются отдельным категориям граждан из числа лиц, указанных в </w:t>
      </w:r>
      <w:hyperlink r:id="rId32">
        <w:r>
          <w:rPr>
            <w:color w:val="0000FF"/>
          </w:rPr>
          <w:t>статье 1</w:t>
        </w:r>
      </w:hyperlink>
      <w:r>
        <w:t xml:space="preserve"> Закона, проживающим и работающим (работавшим) в сельской местности и рабочих поселках на территории Томской области, на должностях и в организациях в соответствии с </w:t>
      </w:r>
      <w:hyperlink w:anchor="P473">
        <w:r>
          <w:rPr>
            <w:color w:val="0000FF"/>
          </w:rPr>
          <w:t>Перечнем</w:t>
        </w:r>
      </w:hyperlink>
      <w:r>
        <w:t xml:space="preserve"> должностей, работа на которых дает право на получение мер социальной поддержки по оплате жилого помещения и коммунальных услуг, утвержденным настоящим постановлением (далее - граждане).</w:t>
      </w:r>
    </w:p>
    <w:p w:rsidR="001525A3" w:rsidRDefault="001525A3">
      <w:pPr>
        <w:pStyle w:val="ConsPlusNormal"/>
        <w:jc w:val="both"/>
      </w:pPr>
      <w:r>
        <w:t xml:space="preserve">(в ред. </w:t>
      </w:r>
      <w:hyperlink r:id="rId33">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r>
        <w:t>3. При наличии у гражданина права на получение ЕДВ ЖКУ, компенсационных доплат, денежных компенсаций по нескольким основаниям в соответствии с нормативными правовыми актами Российской Федерации и (или) нормативными правовыми актами Томской области ЕДВ ЖКУ компенсационные доплаты, денежные компенсации предоставляются по одному из имеющихся оснований по выбору гражданина.</w:t>
      </w:r>
    </w:p>
    <w:p w:rsidR="001525A3" w:rsidRDefault="001525A3">
      <w:pPr>
        <w:pStyle w:val="ConsPlusNormal"/>
        <w:spacing w:before="220"/>
        <w:ind w:firstLine="540"/>
        <w:jc w:val="both"/>
      </w:pPr>
      <w:r>
        <w:t>4. Предоставление ЕДВ ЖКУ, компенсационных доплат, денежных компенсаций производится на одно жилое помещение по выбору гражданина.</w:t>
      </w:r>
    </w:p>
    <w:p w:rsidR="001525A3" w:rsidRDefault="001525A3">
      <w:pPr>
        <w:pStyle w:val="ConsPlusNormal"/>
        <w:spacing w:before="220"/>
        <w:ind w:firstLine="540"/>
        <w:jc w:val="both"/>
      </w:pPr>
      <w:r>
        <w:t>5. Предоставление ЕДВ ЖКУ, компенсационных доплат, денежных компенсаций не производится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образовавшейся за период не более чем три последних года.</w:t>
      </w:r>
    </w:p>
    <w:p w:rsidR="001525A3" w:rsidRDefault="001525A3">
      <w:pPr>
        <w:pStyle w:val="ConsPlusNormal"/>
        <w:jc w:val="both"/>
      </w:pPr>
      <w:r>
        <w:t xml:space="preserve">(п. 5 в ред. </w:t>
      </w:r>
      <w:hyperlink r:id="rId34">
        <w:r>
          <w:rPr>
            <w:color w:val="0000FF"/>
          </w:rPr>
          <w:t>постановления</w:t>
        </w:r>
      </w:hyperlink>
      <w:r>
        <w:t xml:space="preserve"> Администрации Томской области от 08.04.2022 N 152а)</w:t>
      </w:r>
    </w:p>
    <w:p w:rsidR="001525A3" w:rsidRDefault="001525A3">
      <w:pPr>
        <w:pStyle w:val="ConsPlusNormal"/>
        <w:jc w:val="both"/>
      </w:pPr>
    </w:p>
    <w:p w:rsidR="001525A3" w:rsidRDefault="001525A3">
      <w:pPr>
        <w:pStyle w:val="ConsPlusTitle"/>
        <w:jc w:val="center"/>
        <w:outlineLvl w:val="1"/>
      </w:pPr>
      <w:r>
        <w:t>2. Порядок обращения за назначением ЕДВ ЖКУ, компенсационной</w:t>
      </w:r>
    </w:p>
    <w:p w:rsidR="001525A3" w:rsidRDefault="001525A3">
      <w:pPr>
        <w:pStyle w:val="ConsPlusTitle"/>
        <w:jc w:val="center"/>
      </w:pPr>
      <w:r>
        <w:t>доплаты, денежной компенсации и принятия решения</w:t>
      </w:r>
    </w:p>
    <w:p w:rsidR="001525A3" w:rsidRDefault="001525A3">
      <w:pPr>
        <w:pStyle w:val="ConsPlusTitle"/>
        <w:jc w:val="center"/>
      </w:pPr>
      <w:r>
        <w:t>о назначении или об отказе в назначении ЕДВ ЖКУ,</w:t>
      </w:r>
    </w:p>
    <w:p w:rsidR="001525A3" w:rsidRDefault="001525A3">
      <w:pPr>
        <w:pStyle w:val="ConsPlusTitle"/>
        <w:jc w:val="center"/>
      </w:pPr>
      <w:r>
        <w:t>компенсационной доплаты, денежной компенсации</w:t>
      </w:r>
    </w:p>
    <w:p w:rsidR="001525A3" w:rsidRDefault="001525A3">
      <w:pPr>
        <w:pStyle w:val="ConsPlusNormal"/>
        <w:jc w:val="both"/>
      </w:pPr>
    </w:p>
    <w:p w:rsidR="001525A3" w:rsidRDefault="001525A3">
      <w:pPr>
        <w:pStyle w:val="ConsPlusNormal"/>
        <w:ind w:firstLine="540"/>
        <w:jc w:val="both"/>
      </w:pPr>
      <w:r>
        <w:t>6. Предоставление ЕДВ ЖКУ, компенсационных доплат, денежных компенсаций производится Департаментом социальной защиты населения Томской области через подведомственные учреждения - областные государственные казенные учреждения "Центр социальной поддержки населения" муниципальных районов Томской области, областное государственное казенное учреждение "Центр социальной поддержки населения по оплате жилого помещения и коммунальных услуг" (далее - уполномоченное учреждение).</w:t>
      </w:r>
    </w:p>
    <w:p w:rsidR="001525A3" w:rsidRDefault="001525A3">
      <w:pPr>
        <w:pStyle w:val="ConsPlusNormal"/>
        <w:spacing w:before="220"/>
        <w:ind w:firstLine="540"/>
        <w:jc w:val="both"/>
      </w:pPr>
      <w:r>
        <w:t>7. Для назначения ЕДВ ЖКУ, компенсационной доплаты, денежной компенсации граждане обращаются в уполномоченные учреждения по месту жительства (пребывания) или в многофункциональный центр по предоставлению государственных и муниципальных услуг (далее - МФЦ) лично либо через своего представителя. При представлении документов представителем дополнительно представляются документы, удостоверяющие его личность и полномочия.</w:t>
      </w:r>
    </w:p>
    <w:p w:rsidR="001525A3" w:rsidRDefault="001525A3">
      <w:pPr>
        <w:pStyle w:val="ConsPlusNormal"/>
        <w:spacing w:before="220"/>
        <w:ind w:firstLine="540"/>
        <w:jc w:val="both"/>
      </w:pPr>
      <w:r>
        <w:t xml:space="preserve">Абзац утратил силу. - </w:t>
      </w:r>
      <w:hyperlink r:id="rId35">
        <w:r>
          <w:rPr>
            <w:color w:val="0000FF"/>
          </w:rPr>
          <w:t>Постановление</w:t>
        </w:r>
      </w:hyperlink>
      <w:r>
        <w:t xml:space="preserve"> Администрации Томской области от 08.04.2022 N 152а.</w:t>
      </w:r>
    </w:p>
    <w:p w:rsidR="001525A3" w:rsidRDefault="001525A3">
      <w:pPr>
        <w:pStyle w:val="ConsPlusNormal"/>
        <w:spacing w:before="220"/>
        <w:ind w:firstLine="540"/>
        <w:jc w:val="both"/>
      </w:pPr>
      <w:bookmarkStart w:id="1" w:name="P87"/>
      <w:bookmarkEnd w:id="1"/>
      <w:r>
        <w:t>8. Перечень документов, необходимых для назначения ЕДВ ЖКУ, подлежащих представлению гражданином:</w:t>
      </w:r>
    </w:p>
    <w:p w:rsidR="001525A3" w:rsidRDefault="001525A3">
      <w:pPr>
        <w:pStyle w:val="ConsPlusNormal"/>
        <w:spacing w:before="220"/>
        <w:ind w:firstLine="540"/>
        <w:jc w:val="both"/>
      </w:pPr>
      <w:r>
        <w:t>1) заявление о назначении ЕДВ ЖКУ с указанием сведений о гражданах, проживающих совместно с заявителем по месту жительства (пребывания);</w:t>
      </w:r>
    </w:p>
    <w:p w:rsidR="001525A3" w:rsidRDefault="001525A3">
      <w:pPr>
        <w:pStyle w:val="ConsPlusNormal"/>
        <w:spacing w:before="220"/>
        <w:ind w:firstLine="540"/>
        <w:jc w:val="both"/>
      </w:pPr>
      <w:r>
        <w:t>2) копия документа, удостоверяющего личность;</w:t>
      </w:r>
    </w:p>
    <w:p w:rsidR="001525A3" w:rsidRDefault="001525A3">
      <w:pPr>
        <w:pStyle w:val="ConsPlusNormal"/>
        <w:spacing w:before="220"/>
        <w:ind w:firstLine="540"/>
        <w:jc w:val="both"/>
      </w:pPr>
      <w:r>
        <w:t xml:space="preserve">3) справка с места работы с указанием даты поступления на работу, занимаемой должности, места нахождения организации - для граждан, указанных в </w:t>
      </w:r>
      <w:hyperlink r:id="rId36">
        <w:r>
          <w:rPr>
            <w:color w:val="0000FF"/>
          </w:rPr>
          <w:t>пунктах 1</w:t>
        </w:r>
      </w:hyperlink>
      <w:r>
        <w:t xml:space="preserve">, </w:t>
      </w:r>
      <w:hyperlink r:id="rId37">
        <w:r>
          <w:rPr>
            <w:color w:val="0000FF"/>
          </w:rPr>
          <w:t>3</w:t>
        </w:r>
      </w:hyperlink>
      <w:r>
        <w:t xml:space="preserve"> - </w:t>
      </w:r>
      <w:hyperlink r:id="rId38">
        <w:r>
          <w:rPr>
            <w:color w:val="0000FF"/>
          </w:rPr>
          <w:t>6 статьи 1</w:t>
        </w:r>
      </w:hyperlink>
      <w:r>
        <w:t xml:space="preserve"> Закона;</w:t>
      </w:r>
    </w:p>
    <w:p w:rsidR="001525A3" w:rsidRDefault="001525A3">
      <w:pPr>
        <w:pStyle w:val="ConsPlusNormal"/>
        <w:spacing w:before="220"/>
        <w:ind w:firstLine="540"/>
        <w:jc w:val="both"/>
      </w:pPr>
      <w:r>
        <w:t xml:space="preserve">4) копия трудовой книжки и (или) сведения о трудовой деятельности, полученные в порядке, </w:t>
      </w:r>
      <w:r>
        <w:lastRenderedPageBreak/>
        <w:t xml:space="preserve">предусмотренном </w:t>
      </w:r>
      <w:hyperlink r:id="rId39">
        <w:r>
          <w:rPr>
            <w:color w:val="0000FF"/>
          </w:rPr>
          <w:t>статьей 66.1</w:t>
        </w:r>
      </w:hyperlink>
      <w:r>
        <w:t xml:space="preserve"> Трудового кодекса Российской Федерации (за период после 01.01.2020 предоставляются по собственной инициативе граждан) - для граждан, указанных в </w:t>
      </w:r>
      <w:hyperlink r:id="rId40">
        <w:r>
          <w:rPr>
            <w:color w:val="0000FF"/>
          </w:rPr>
          <w:t>пункте 2 статьи 1</w:t>
        </w:r>
      </w:hyperlink>
      <w:r>
        <w:t xml:space="preserve"> Закона (представляется при первичном обращении за назначением ЕДВ ЖКУ);</w:t>
      </w:r>
    </w:p>
    <w:p w:rsidR="001525A3" w:rsidRDefault="001525A3">
      <w:pPr>
        <w:pStyle w:val="ConsPlusNormal"/>
        <w:spacing w:before="220"/>
        <w:ind w:firstLine="540"/>
        <w:jc w:val="both"/>
      </w:pPr>
      <w:bookmarkStart w:id="2" w:name="P92"/>
      <w:bookmarkEnd w:id="2"/>
      <w:r>
        <w:t>5) копии счетов-квитанций на оплату жилого помещения и коммунальных услуг за месяц, предшествующий месяцу обращения;</w:t>
      </w:r>
    </w:p>
    <w:p w:rsidR="001525A3" w:rsidRDefault="001525A3">
      <w:pPr>
        <w:pStyle w:val="ConsPlusNormal"/>
        <w:spacing w:before="220"/>
        <w:ind w:firstLine="540"/>
        <w:jc w:val="both"/>
      </w:pPr>
      <w:bookmarkStart w:id="3" w:name="P93"/>
      <w:bookmarkEnd w:id="3"/>
      <w:r>
        <w:t>6) согласие субъектов персональных данных, указанных в заявлении, на обработку персональных данных.</w:t>
      </w:r>
    </w:p>
    <w:p w:rsidR="001525A3" w:rsidRDefault="001525A3">
      <w:pPr>
        <w:pStyle w:val="ConsPlusNormal"/>
        <w:jc w:val="both"/>
      </w:pPr>
      <w:r>
        <w:t xml:space="preserve">(пп. 6 введен </w:t>
      </w:r>
      <w:hyperlink r:id="rId41">
        <w:r>
          <w:rPr>
            <w:color w:val="0000FF"/>
          </w:rPr>
          <w:t>постановлением</w:t>
        </w:r>
      </w:hyperlink>
      <w:r>
        <w:t xml:space="preserve"> Администрации Томской области от 08.04.2022 N 152а)</w:t>
      </w:r>
    </w:p>
    <w:p w:rsidR="001525A3" w:rsidRDefault="001525A3">
      <w:pPr>
        <w:pStyle w:val="ConsPlusNormal"/>
        <w:jc w:val="both"/>
      </w:pPr>
      <w:r>
        <w:t xml:space="preserve">(п. 8 в ред. </w:t>
      </w:r>
      <w:hyperlink r:id="rId42">
        <w:r>
          <w:rPr>
            <w:color w:val="0000FF"/>
          </w:rPr>
          <w:t>постановления</w:t>
        </w:r>
      </w:hyperlink>
      <w:r>
        <w:t xml:space="preserve"> Администрации Томской области от 08.02.2021 N 40а)</w:t>
      </w:r>
    </w:p>
    <w:p w:rsidR="001525A3" w:rsidRDefault="001525A3">
      <w:pPr>
        <w:pStyle w:val="ConsPlusNormal"/>
        <w:spacing w:before="220"/>
        <w:ind w:firstLine="540"/>
        <w:jc w:val="both"/>
      </w:pPr>
      <w:r>
        <w:t>9. Перечень документов, необходимых для назначения компенсационной доплаты, подлежащих представлению гражданином:</w:t>
      </w:r>
    </w:p>
    <w:p w:rsidR="001525A3" w:rsidRDefault="001525A3">
      <w:pPr>
        <w:pStyle w:val="ConsPlusNormal"/>
        <w:spacing w:before="220"/>
        <w:ind w:firstLine="540"/>
        <w:jc w:val="both"/>
      </w:pPr>
      <w:r>
        <w:t>1) заявление о назначении компенсационной доплаты с указанием сведений о гражданах, проживающих совместно с заявителем по месту жительства (пребывания);</w:t>
      </w:r>
    </w:p>
    <w:p w:rsidR="001525A3" w:rsidRDefault="001525A3">
      <w:pPr>
        <w:pStyle w:val="ConsPlusNormal"/>
        <w:spacing w:before="220"/>
        <w:ind w:firstLine="540"/>
        <w:jc w:val="both"/>
      </w:pPr>
      <w:r>
        <w:t>2) копия документа, удостоверяющего личность;</w:t>
      </w:r>
    </w:p>
    <w:p w:rsidR="001525A3" w:rsidRDefault="001525A3">
      <w:pPr>
        <w:pStyle w:val="ConsPlusNormal"/>
        <w:spacing w:before="220"/>
        <w:ind w:firstLine="540"/>
        <w:jc w:val="both"/>
      </w:pPr>
      <w:r>
        <w:t xml:space="preserve">3) справка с места работы с указанием даты поступления на работу, занимаемой должности, места нахождения организации - для граждан, указанных в </w:t>
      </w:r>
      <w:hyperlink r:id="rId43">
        <w:r>
          <w:rPr>
            <w:color w:val="0000FF"/>
          </w:rPr>
          <w:t>пунктах 1</w:t>
        </w:r>
      </w:hyperlink>
      <w:r>
        <w:t xml:space="preserve">, </w:t>
      </w:r>
      <w:hyperlink r:id="rId44">
        <w:r>
          <w:rPr>
            <w:color w:val="0000FF"/>
          </w:rPr>
          <w:t>3</w:t>
        </w:r>
      </w:hyperlink>
      <w:r>
        <w:t xml:space="preserve"> - </w:t>
      </w:r>
      <w:hyperlink r:id="rId45">
        <w:r>
          <w:rPr>
            <w:color w:val="0000FF"/>
          </w:rPr>
          <w:t>6 статьи 1</w:t>
        </w:r>
      </w:hyperlink>
      <w:r>
        <w:t xml:space="preserve"> Закона;</w:t>
      </w:r>
    </w:p>
    <w:p w:rsidR="001525A3" w:rsidRDefault="001525A3">
      <w:pPr>
        <w:pStyle w:val="ConsPlusNormal"/>
        <w:spacing w:before="220"/>
        <w:ind w:firstLine="540"/>
        <w:jc w:val="both"/>
      </w:pPr>
      <w:r>
        <w:t>4) копии счетов-квитанций на оплату жилого помещения, отопления и электроснабжения с подтверждением факта оплаты (чеки контрольно-кассовой техники или электронных терминалов, выписки из электронной системы платежа, банковские выписки) за период назначения компенсационной доплаты;</w:t>
      </w:r>
    </w:p>
    <w:p w:rsidR="001525A3" w:rsidRDefault="001525A3">
      <w:pPr>
        <w:pStyle w:val="ConsPlusNormal"/>
        <w:jc w:val="both"/>
      </w:pPr>
      <w:r>
        <w:t xml:space="preserve">(пп. 4 в ред. </w:t>
      </w:r>
      <w:hyperlink r:id="rId46">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r>
        <w:t>5) согласие субъектов персональных данных, указанных в заявлении, на обработку персональных данных.</w:t>
      </w:r>
    </w:p>
    <w:p w:rsidR="001525A3" w:rsidRDefault="001525A3">
      <w:pPr>
        <w:pStyle w:val="ConsPlusNormal"/>
        <w:jc w:val="both"/>
      </w:pPr>
      <w:r>
        <w:t xml:space="preserve">(пп. 5 введен </w:t>
      </w:r>
      <w:hyperlink r:id="rId47">
        <w:r>
          <w:rPr>
            <w:color w:val="0000FF"/>
          </w:rPr>
          <w:t>постановлением</w:t>
        </w:r>
      </w:hyperlink>
      <w:r>
        <w:t xml:space="preserve"> Администрации Томской области от 08.04.2022 N 152а)</w:t>
      </w:r>
    </w:p>
    <w:p w:rsidR="001525A3" w:rsidRDefault="001525A3">
      <w:pPr>
        <w:pStyle w:val="ConsPlusNormal"/>
        <w:jc w:val="both"/>
      </w:pPr>
      <w:r>
        <w:t xml:space="preserve">(п. 9 в ред. </w:t>
      </w:r>
      <w:hyperlink r:id="rId48">
        <w:r>
          <w:rPr>
            <w:color w:val="0000FF"/>
          </w:rPr>
          <w:t>постановления</w:t>
        </w:r>
      </w:hyperlink>
      <w:r>
        <w:t xml:space="preserve"> Администрации Томской области от 08.02.2021 N 40а)</w:t>
      </w:r>
    </w:p>
    <w:p w:rsidR="001525A3" w:rsidRDefault="001525A3">
      <w:pPr>
        <w:pStyle w:val="ConsPlusNormal"/>
        <w:spacing w:before="220"/>
        <w:ind w:firstLine="540"/>
        <w:jc w:val="both"/>
      </w:pPr>
      <w:r>
        <w:t>10. Перечень документов, необходимых для назначения денежной компенсации, подлежащих представлению гражданином:</w:t>
      </w:r>
    </w:p>
    <w:p w:rsidR="001525A3" w:rsidRDefault="001525A3">
      <w:pPr>
        <w:pStyle w:val="ConsPlusNormal"/>
        <w:spacing w:before="220"/>
        <w:ind w:firstLine="540"/>
        <w:jc w:val="both"/>
      </w:pPr>
      <w:r>
        <w:t>1) заявление о назначении денежной компенсации с указанием сведений о гражданах, проживающих совместно с заявителем по месту жительства (пребывания);</w:t>
      </w:r>
    </w:p>
    <w:p w:rsidR="001525A3" w:rsidRDefault="001525A3">
      <w:pPr>
        <w:pStyle w:val="ConsPlusNormal"/>
        <w:spacing w:before="220"/>
        <w:ind w:firstLine="540"/>
        <w:jc w:val="both"/>
      </w:pPr>
      <w:r>
        <w:t>2) копия документа, удостоверяющего личность;</w:t>
      </w:r>
    </w:p>
    <w:p w:rsidR="001525A3" w:rsidRDefault="001525A3">
      <w:pPr>
        <w:pStyle w:val="ConsPlusNormal"/>
        <w:spacing w:before="220"/>
        <w:ind w:firstLine="540"/>
        <w:jc w:val="both"/>
      </w:pPr>
      <w:r>
        <w:t xml:space="preserve">3) справка с места работы с указанием даты поступления на работу, занимаемой должности, места нахождения организации - для граждан, указанных в </w:t>
      </w:r>
      <w:hyperlink r:id="rId49">
        <w:r>
          <w:rPr>
            <w:color w:val="0000FF"/>
          </w:rPr>
          <w:t>пунктах 1</w:t>
        </w:r>
      </w:hyperlink>
      <w:r>
        <w:t xml:space="preserve">, </w:t>
      </w:r>
      <w:hyperlink r:id="rId50">
        <w:r>
          <w:rPr>
            <w:color w:val="0000FF"/>
          </w:rPr>
          <w:t>3</w:t>
        </w:r>
      </w:hyperlink>
      <w:r>
        <w:t xml:space="preserve"> - </w:t>
      </w:r>
      <w:hyperlink r:id="rId51">
        <w:r>
          <w:rPr>
            <w:color w:val="0000FF"/>
          </w:rPr>
          <w:t>6 статьи 1</w:t>
        </w:r>
      </w:hyperlink>
      <w:r>
        <w:t xml:space="preserve"> Закона;</w:t>
      </w:r>
    </w:p>
    <w:p w:rsidR="001525A3" w:rsidRDefault="001525A3">
      <w:pPr>
        <w:pStyle w:val="ConsPlusNormal"/>
        <w:spacing w:before="220"/>
        <w:ind w:firstLine="540"/>
        <w:jc w:val="both"/>
      </w:pPr>
      <w:r>
        <w:t xml:space="preserve">4) копия трудовой книжки и (или) сведения о трудовой деятельности, полученные в порядке, предусмотренном </w:t>
      </w:r>
      <w:hyperlink r:id="rId52">
        <w:r>
          <w:rPr>
            <w:color w:val="0000FF"/>
          </w:rPr>
          <w:t>статьей 66.1</w:t>
        </w:r>
      </w:hyperlink>
      <w:r>
        <w:t xml:space="preserve"> Трудового кодекса Российской Федерации (за период после 01.01.2020 предоставляются по собственной инициативе граждан) - для граждан, указанных в </w:t>
      </w:r>
      <w:hyperlink r:id="rId53">
        <w:r>
          <w:rPr>
            <w:color w:val="0000FF"/>
          </w:rPr>
          <w:t>пункте 2 статьи 1</w:t>
        </w:r>
      </w:hyperlink>
      <w:r>
        <w:t xml:space="preserve"> Закона (представляется при первичном обращении за назначением денежной компенсации);</w:t>
      </w:r>
    </w:p>
    <w:p w:rsidR="001525A3" w:rsidRDefault="001525A3">
      <w:pPr>
        <w:pStyle w:val="ConsPlusNormal"/>
        <w:spacing w:before="220"/>
        <w:ind w:firstLine="540"/>
        <w:jc w:val="both"/>
      </w:pPr>
      <w:bookmarkStart w:id="4" w:name="P110"/>
      <w:bookmarkEnd w:id="4"/>
      <w:r>
        <w:t>5) копии счетов-квитанций на оплату жилого помещения, отопления и электроснабжения с подтверждением факта оплаты (чеки контрольно-кассовой техники или электронных терминалов, выписки из электронной системы платежа, банковские выписки) за период назначения денежной компенсации;</w:t>
      </w:r>
    </w:p>
    <w:p w:rsidR="001525A3" w:rsidRDefault="001525A3">
      <w:pPr>
        <w:pStyle w:val="ConsPlusNormal"/>
        <w:jc w:val="both"/>
      </w:pPr>
      <w:r>
        <w:t xml:space="preserve">(пп. 5 в ред. </w:t>
      </w:r>
      <w:hyperlink r:id="rId54">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bookmarkStart w:id="5" w:name="P112"/>
      <w:bookmarkEnd w:id="5"/>
      <w:r>
        <w:lastRenderedPageBreak/>
        <w:t>6) согласие субъектов персональных данных, указанных в заявлении, на обработку персональных данных.</w:t>
      </w:r>
    </w:p>
    <w:p w:rsidR="001525A3" w:rsidRDefault="001525A3">
      <w:pPr>
        <w:pStyle w:val="ConsPlusNormal"/>
        <w:jc w:val="both"/>
      </w:pPr>
      <w:r>
        <w:t xml:space="preserve">(пп. 6 введен </w:t>
      </w:r>
      <w:hyperlink r:id="rId55">
        <w:r>
          <w:rPr>
            <w:color w:val="0000FF"/>
          </w:rPr>
          <w:t>постановлением</w:t>
        </w:r>
      </w:hyperlink>
      <w:r>
        <w:t xml:space="preserve"> Администрации Томской области от 08.04.2022 N 152а)</w:t>
      </w:r>
    </w:p>
    <w:p w:rsidR="001525A3" w:rsidRDefault="001525A3">
      <w:pPr>
        <w:pStyle w:val="ConsPlusNormal"/>
        <w:jc w:val="both"/>
      </w:pPr>
      <w:r>
        <w:t xml:space="preserve">(п. 10 в ред. </w:t>
      </w:r>
      <w:hyperlink r:id="rId56">
        <w:r>
          <w:rPr>
            <w:color w:val="0000FF"/>
          </w:rPr>
          <w:t>постановления</w:t>
        </w:r>
      </w:hyperlink>
      <w:r>
        <w:t xml:space="preserve"> Администрации Томской области от 08.02.2021 N 40а)</w:t>
      </w:r>
    </w:p>
    <w:p w:rsidR="001525A3" w:rsidRDefault="001525A3">
      <w:pPr>
        <w:pStyle w:val="ConsPlusNormal"/>
        <w:spacing w:before="220"/>
        <w:ind w:firstLine="540"/>
        <w:jc w:val="both"/>
      </w:pPr>
      <w:bookmarkStart w:id="6" w:name="P115"/>
      <w:bookmarkEnd w:id="6"/>
      <w:r>
        <w:t>11. Граждане, проживающие в домах с печным отоплением, для назначения ЕДВ ЖКУ, компенсационной доплаты, денежной компенсации дополнительно представляют документы, подтверждающие наличие печного отопления, размер занимаемой площади жилого помещения (технический паспорт, выписка из похозяйственной книги, справка жилищных органов, справка органов местного самоуправления).</w:t>
      </w:r>
    </w:p>
    <w:p w:rsidR="001525A3" w:rsidRDefault="001525A3">
      <w:pPr>
        <w:pStyle w:val="ConsPlusNormal"/>
        <w:spacing w:before="220"/>
        <w:ind w:firstLine="540"/>
        <w:jc w:val="both"/>
      </w:pPr>
      <w:r>
        <w:t xml:space="preserve">12. </w:t>
      </w:r>
      <w:hyperlink w:anchor="P283">
        <w:r>
          <w:rPr>
            <w:color w:val="0000FF"/>
          </w:rPr>
          <w:t>Заявление</w:t>
        </w:r>
      </w:hyperlink>
      <w:r>
        <w:t xml:space="preserve"> о назначении ЕДВ ЖКУ, компенсационной доплаты, денежной компенсации заполняется гражданином (представителем гражданина) рукописным или машинописным способом либо в электронном виде на бланке по форме согласно приложению к настоящему Порядку.</w:t>
      </w:r>
    </w:p>
    <w:p w:rsidR="001525A3" w:rsidRDefault="001525A3">
      <w:pPr>
        <w:pStyle w:val="ConsPlusNormal"/>
        <w:spacing w:before="220"/>
        <w:ind w:firstLine="540"/>
        <w:jc w:val="both"/>
      </w:pPr>
      <w:r>
        <w:t>Бланк заявления предоставляется гражданину лично по его требованию в уполномоченном учреждении или в МФЦ, а также размещен в электронной форме на Едином портале государственных и муниципальных услуг (функций) (далее - Единый портал) по адресу: https://www.gosuslugi.ru. Гражданин (представитель гражданина) имеет право самостоятельно заполнить форму заявления, распечатать и представить заполненное заявление в уполномоченное учреждение либо МФЦ.</w:t>
      </w:r>
    </w:p>
    <w:p w:rsidR="001525A3" w:rsidRDefault="001525A3">
      <w:pPr>
        <w:pStyle w:val="ConsPlusNormal"/>
        <w:spacing w:before="220"/>
        <w:ind w:firstLine="540"/>
        <w:jc w:val="both"/>
      </w:pPr>
      <w:bookmarkStart w:id="7" w:name="P118"/>
      <w:bookmarkEnd w:id="7"/>
      <w:r>
        <w:t xml:space="preserve">13. Копии документов, предусмотренных в </w:t>
      </w:r>
      <w:hyperlink w:anchor="P87">
        <w:r>
          <w:rPr>
            <w:color w:val="0000FF"/>
          </w:rPr>
          <w:t>пунктах 8</w:t>
        </w:r>
      </w:hyperlink>
      <w:r>
        <w:t xml:space="preserve"> - </w:t>
      </w:r>
      <w:hyperlink w:anchor="P115">
        <w:r>
          <w:rPr>
            <w:color w:val="0000FF"/>
          </w:rPr>
          <w:t>11</w:t>
        </w:r>
      </w:hyperlink>
      <w:r>
        <w:t xml:space="preserve"> настоящего Порядка, представляются с одновременным представлением оригиналов. Копии документов, предусмотренных в </w:t>
      </w:r>
      <w:hyperlink w:anchor="P87">
        <w:r>
          <w:rPr>
            <w:color w:val="0000FF"/>
          </w:rPr>
          <w:t>пунктах 8</w:t>
        </w:r>
      </w:hyperlink>
      <w:r>
        <w:t xml:space="preserve"> - </w:t>
      </w:r>
      <w:hyperlink w:anchor="P115">
        <w:r>
          <w:rPr>
            <w:color w:val="0000FF"/>
          </w:rPr>
          <w:t>11</w:t>
        </w:r>
      </w:hyperlink>
      <w:r>
        <w:t xml:space="preserve"> настоящего Порядка, после проверки их соответствия оригиналам заверяются лицом, принимающим документы, оригиналы возвращаются гражданину. При предоставлении гражданином нотариально заверенных копий предоставление оригиналов не требуется.</w:t>
      </w:r>
    </w:p>
    <w:p w:rsidR="001525A3" w:rsidRDefault="001525A3">
      <w:pPr>
        <w:pStyle w:val="ConsPlusNormal"/>
        <w:spacing w:before="220"/>
        <w:ind w:firstLine="540"/>
        <w:jc w:val="both"/>
      </w:pPr>
      <w:r>
        <w:t>Прилагаемые к заявлению документы должны отвечать следующим требованиям:</w:t>
      </w:r>
    </w:p>
    <w:p w:rsidR="001525A3" w:rsidRDefault="001525A3">
      <w:pPr>
        <w:pStyle w:val="ConsPlusNormal"/>
        <w:spacing w:before="220"/>
        <w:ind w:firstLine="540"/>
        <w:jc w:val="both"/>
      </w:pPr>
      <w:r>
        <w:t>тексты документов написаны разборчиво, записи и печати в них хорошо читаемы;</w:t>
      </w:r>
    </w:p>
    <w:p w:rsidR="001525A3" w:rsidRDefault="001525A3">
      <w:pPr>
        <w:pStyle w:val="ConsPlusNormal"/>
        <w:spacing w:before="220"/>
        <w:ind w:firstLine="540"/>
        <w:jc w:val="both"/>
      </w:pPr>
      <w:r>
        <w:t>фамилия, имя, отчество (при наличии) написаны полностью;</w:t>
      </w:r>
    </w:p>
    <w:p w:rsidR="001525A3" w:rsidRDefault="001525A3">
      <w:pPr>
        <w:pStyle w:val="ConsPlusNormal"/>
        <w:spacing w:before="220"/>
        <w:ind w:firstLine="540"/>
        <w:jc w:val="both"/>
      </w:pPr>
      <w:r>
        <w:t>в документах нет подчисток, приписок, зачеркнутых слов;</w:t>
      </w:r>
    </w:p>
    <w:p w:rsidR="001525A3" w:rsidRDefault="001525A3">
      <w:pPr>
        <w:pStyle w:val="ConsPlusNormal"/>
        <w:spacing w:before="220"/>
        <w:ind w:firstLine="540"/>
        <w:jc w:val="both"/>
      </w:pPr>
      <w:r>
        <w:t>документы не имеют повреждений, наличие которых допускает многозначность истолкования их содержания.</w:t>
      </w:r>
    </w:p>
    <w:p w:rsidR="001525A3" w:rsidRDefault="001525A3">
      <w:pPr>
        <w:pStyle w:val="ConsPlusNormal"/>
        <w:spacing w:before="220"/>
        <w:ind w:firstLine="540"/>
        <w:jc w:val="both"/>
      </w:pPr>
      <w:r>
        <w:t xml:space="preserve">14. Заявление и документы, предусмотренные </w:t>
      </w:r>
      <w:hyperlink w:anchor="P87">
        <w:r>
          <w:rPr>
            <w:color w:val="0000FF"/>
          </w:rPr>
          <w:t>пунктами 8</w:t>
        </w:r>
      </w:hyperlink>
      <w:r>
        <w:t xml:space="preserve"> - </w:t>
      </w:r>
      <w:hyperlink w:anchor="P115">
        <w:r>
          <w:rPr>
            <w:color w:val="0000FF"/>
          </w:rPr>
          <w:t>11</w:t>
        </w:r>
      </w:hyperlink>
      <w:r>
        <w:t xml:space="preserve"> настоящего Порядка, могут быть направлены в уполномоченное учреждение посредством почтового отправления или в форме электронного документа (пакета документов).</w:t>
      </w:r>
    </w:p>
    <w:p w:rsidR="001525A3" w:rsidRDefault="001525A3">
      <w:pPr>
        <w:pStyle w:val="ConsPlusNormal"/>
        <w:spacing w:before="220"/>
        <w:ind w:firstLine="540"/>
        <w:jc w:val="both"/>
      </w:pPr>
      <w:r>
        <w:t>Посредством почтового отправления направляется заявление и копии документов, верность которых засвидетельствована в установленном законом порядке, подлинники документов не направляются. Обязанность подтверждения факта отправки документов лежит на заявителе.</w:t>
      </w:r>
    </w:p>
    <w:p w:rsidR="001525A3" w:rsidRDefault="001525A3">
      <w:pPr>
        <w:pStyle w:val="ConsPlusNormal"/>
        <w:spacing w:before="220"/>
        <w:ind w:firstLine="540"/>
        <w:jc w:val="both"/>
      </w:pPr>
      <w:r>
        <w:t xml:space="preserve">Документы, представляемые в форме электронного документа (пакета документов), порядок оформления которого определен </w:t>
      </w:r>
      <w:hyperlink r:id="rId57">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направляются в уполномоченное учреждение с использованием информационно-телекоммуникационных сетей общего пользования, в том числе сети Интернет, а также посредством Единого портала.</w:t>
      </w:r>
    </w:p>
    <w:p w:rsidR="001525A3" w:rsidRDefault="001525A3">
      <w:pPr>
        <w:pStyle w:val="ConsPlusNormal"/>
        <w:spacing w:before="220"/>
        <w:ind w:firstLine="540"/>
        <w:jc w:val="both"/>
      </w:pPr>
      <w:bookmarkStart w:id="8" w:name="P127"/>
      <w:bookmarkEnd w:id="8"/>
      <w:r>
        <w:lastRenderedPageBreak/>
        <w:t>15. Заявления о назначении ЕДВ ЖКУ, компенсационной доплаты, денежной компенсации подлежат регистрации в Журнале регистраций заявлений граждан в течение трех дней со дня поступления руководителю уполномоченного учреждения.</w:t>
      </w:r>
    </w:p>
    <w:p w:rsidR="001525A3" w:rsidRDefault="001525A3">
      <w:pPr>
        <w:pStyle w:val="ConsPlusNormal"/>
        <w:spacing w:before="220"/>
        <w:ind w:firstLine="540"/>
        <w:jc w:val="both"/>
      </w:pPr>
      <w:bookmarkStart w:id="9" w:name="P128"/>
      <w:bookmarkEnd w:id="9"/>
      <w:r>
        <w:t xml:space="preserve">16. Уполномоченное учреждение в рамках межведомственного информационного взаимодействия в случаях, предусмотренных Федеральным </w:t>
      </w:r>
      <w:hyperlink r:id="rId58">
        <w:r>
          <w:rPr>
            <w:color w:val="0000FF"/>
          </w:rPr>
          <w:t>законом</w:t>
        </w:r>
      </w:hyperlink>
      <w:r>
        <w:t xml:space="preserve"> от 27 июля 2010 года N 210-ФЗ "Об организации предоставления государственных и муниципальных услуг", запрашивает:</w:t>
      </w:r>
    </w:p>
    <w:p w:rsidR="001525A3" w:rsidRDefault="001525A3">
      <w:pPr>
        <w:pStyle w:val="ConsPlusNormal"/>
        <w:spacing w:before="220"/>
        <w:ind w:firstLine="540"/>
        <w:jc w:val="both"/>
      </w:pPr>
      <w:r>
        <w:t>1) в органах внутренних дел:</w:t>
      </w:r>
    </w:p>
    <w:p w:rsidR="001525A3" w:rsidRDefault="001525A3">
      <w:pPr>
        <w:pStyle w:val="ConsPlusNormal"/>
        <w:spacing w:before="220"/>
        <w:ind w:firstLine="540"/>
        <w:jc w:val="both"/>
      </w:pPr>
      <w:r>
        <w:t>сведения о регистрации гражданина по месту жительства (месту пребывания) на территории Томской области;</w:t>
      </w:r>
    </w:p>
    <w:p w:rsidR="001525A3" w:rsidRDefault="001525A3">
      <w:pPr>
        <w:pStyle w:val="ConsPlusNormal"/>
        <w:spacing w:before="220"/>
        <w:ind w:firstLine="540"/>
        <w:jc w:val="both"/>
      </w:pPr>
      <w:r>
        <w:t>2) в органе социальной защиты населения субъекта Российской Федерации и подведомственных ему учреждениях:</w:t>
      </w:r>
    </w:p>
    <w:p w:rsidR="001525A3" w:rsidRDefault="001525A3">
      <w:pPr>
        <w:pStyle w:val="ConsPlusNormal"/>
        <w:spacing w:before="220"/>
        <w:ind w:firstLine="540"/>
        <w:jc w:val="both"/>
      </w:pPr>
      <w:r>
        <w:t>сведения о неполучении (прекращении предоставления) мер социальной поддержки по оплате жилого помещения и коммунальных услуг по месту жительства (для граждан, зарегистрированных по месту жительства за пределами Томской области, переехавших в Томскую область из другого субъекта Российской Федерации);</w:t>
      </w:r>
    </w:p>
    <w:p w:rsidR="001525A3" w:rsidRDefault="001525A3">
      <w:pPr>
        <w:pStyle w:val="ConsPlusNormal"/>
        <w:spacing w:before="220"/>
        <w:ind w:firstLine="540"/>
        <w:jc w:val="both"/>
      </w:pPr>
      <w:r>
        <w:t>3) в органах, осуществляющих пенсионное обеспечение, социальные выплаты:</w:t>
      </w:r>
    </w:p>
    <w:p w:rsidR="001525A3" w:rsidRDefault="001525A3">
      <w:pPr>
        <w:pStyle w:val="ConsPlusNormal"/>
        <w:spacing w:before="220"/>
        <w:ind w:firstLine="540"/>
        <w:jc w:val="both"/>
      </w:pPr>
      <w:r>
        <w:t>сведения о трудовой деятельности за периоды после 01.01.2020;</w:t>
      </w:r>
    </w:p>
    <w:p w:rsidR="001525A3" w:rsidRDefault="001525A3">
      <w:pPr>
        <w:pStyle w:val="ConsPlusNormal"/>
        <w:spacing w:before="220"/>
        <w:ind w:firstLine="540"/>
        <w:jc w:val="both"/>
      </w:pPr>
      <w:r>
        <w:t>сведения о получении пенсии и иных выплатах;</w:t>
      </w:r>
    </w:p>
    <w:p w:rsidR="001525A3" w:rsidRDefault="001525A3">
      <w:pPr>
        <w:pStyle w:val="ConsPlusNormal"/>
        <w:jc w:val="both"/>
      </w:pPr>
      <w:r>
        <w:t xml:space="preserve">(пп. 3 введен </w:t>
      </w:r>
      <w:hyperlink r:id="rId59">
        <w:r>
          <w:rPr>
            <w:color w:val="0000FF"/>
          </w:rPr>
          <w:t>постановлением</w:t>
        </w:r>
      </w:hyperlink>
      <w:r>
        <w:t xml:space="preserve"> Администрации Томской области от 08.02.2021 N 40а)</w:t>
      </w:r>
    </w:p>
    <w:p w:rsidR="001525A3" w:rsidRDefault="001525A3">
      <w:pPr>
        <w:pStyle w:val="ConsPlusNormal"/>
        <w:spacing w:before="220"/>
        <w:ind w:firstLine="540"/>
        <w:jc w:val="both"/>
      </w:pPr>
      <w:r>
        <w:t>4) в ГИС ЖКХ:</w:t>
      </w:r>
    </w:p>
    <w:p w:rsidR="001525A3" w:rsidRDefault="001525A3">
      <w:pPr>
        <w:pStyle w:val="ConsPlusNormal"/>
        <w:spacing w:before="220"/>
        <w:ind w:firstLine="540"/>
        <w:jc w:val="both"/>
      </w:pPr>
      <w:r>
        <w:t>сведения о наличии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1525A3" w:rsidRDefault="001525A3">
      <w:pPr>
        <w:pStyle w:val="ConsPlusNormal"/>
        <w:jc w:val="both"/>
      </w:pPr>
      <w:r>
        <w:t xml:space="preserve">(пп. 4 введен </w:t>
      </w:r>
      <w:hyperlink r:id="rId60">
        <w:r>
          <w:rPr>
            <w:color w:val="0000FF"/>
          </w:rPr>
          <w:t>постановлением</w:t>
        </w:r>
      </w:hyperlink>
      <w:r>
        <w:t xml:space="preserve"> Администрации Томской области от 08.04.2022 N 152а)</w:t>
      </w:r>
    </w:p>
    <w:p w:rsidR="001525A3" w:rsidRDefault="001525A3">
      <w:pPr>
        <w:pStyle w:val="ConsPlusNormal"/>
        <w:spacing w:before="220"/>
        <w:ind w:firstLine="540"/>
        <w:jc w:val="both"/>
      </w:pPr>
      <w:r>
        <w:t>Сведения запрашиваются уполномоченным учреждением в течение двух рабочих дней со дня регистрации заявления о назначении ЕДВ ЖКУ, компенсационной доплаты, денежной компенсации.</w:t>
      </w:r>
    </w:p>
    <w:p w:rsidR="001525A3" w:rsidRDefault="001525A3">
      <w:pPr>
        <w:pStyle w:val="ConsPlusNormal"/>
        <w:spacing w:before="220"/>
        <w:ind w:firstLine="540"/>
        <w:jc w:val="both"/>
      </w:pPr>
      <w:r>
        <w:t xml:space="preserve">17. Гражданин вправе представить по собственной инициативе документы (сведения), указанные в </w:t>
      </w:r>
      <w:hyperlink w:anchor="P128">
        <w:r>
          <w:rPr>
            <w:color w:val="0000FF"/>
          </w:rPr>
          <w:t>пункте 16</w:t>
        </w:r>
      </w:hyperlink>
      <w:r>
        <w:t xml:space="preserve"> настоящего Порядка.</w:t>
      </w:r>
    </w:p>
    <w:p w:rsidR="001525A3" w:rsidRDefault="001525A3">
      <w:pPr>
        <w:pStyle w:val="ConsPlusNormal"/>
        <w:spacing w:before="220"/>
        <w:ind w:firstLine="540"/>
        <w:jc w:val="both"/>
      </w:pPr>
      <w:r>
        <w:t>18. Гражданин несет ответственность за достоверность представленных сведений и документов.</w:t>
      </w:r>
    </w:p>
    <w:p w:rsidR="001525A3" w:rsidRDefault="001525A3">
      <w:pPr>
        <w:pStyle w:val="ConsPlusNormal"/>
        <w:spacing w:before="220"/>
        <w:ind w:firstLine="540"/>
        <w:jc w:val="both"/>
      </w:pPr>
      <w:r>
        <w:t xml:space="preserve">19. Решение о назначении или об отказе в назначении ЕДВ ЖКУ, компенсационной доплаты, денежной компенсации принимается уполномоченным учреждением в течение двадцати рабочих дней со дня регистрации заявления о назначении ЕДВ ЖКУ, компенсационной доплаты, денежной компенсации в соответствии с </w:t>
      </w:r>
      <w:hyperlink w:anchor="P127">
        <w:r>
          <w:rPr>
            <w:color w:val="0000FF"/>
          </w:rPr>
          <w:t>пунктом 15</w:t>
        </w:r>
      </w:hyperlink>
      <w:r>
        <w:t xml:space="preserve"> настоящего Порядка.</w:t>
      </w:r>
    </w:p>
    <w:p w:rsidR="001525A3" w:rsidRDefault="001525A3">
      <w:pPr>
        <w:pStyle w:val="ConsPlusNormal"/>
        <w:spacing w:before="220"/>
        <w:ind w:firstLine="540"/>
        <w:jc w:val="both"/>
      </w:pPr>
      <w:r>
        <w:t>О принятом решении уполномоченное учреждение в письменной форме информирует гражданина в течение пяти рабочих дней со дня принятия решения.</w:t>
      </w:r>
    </w:p>
    <w:p w:rsidR="001525A3" w:rsidRDefault="001525A3">
      <w:pPr>
        <w:pStyle w:val="ConsPlusNormal"/>
        <w:spacing w:before="220"/>
        <w:ind w:firstLine="540"/>
        <w:jc w:val="both"/>
      </w:pPr>
      <w:r>
        <w:t>Решение об отказе в назначении ЕДВ ЖКУ, компенсационной доплаты, денежной компенсации направляется гражданину с указанием причины отказа и порядка его обжалования.</w:t>
      </w:r>
    </w:p>
    <w:p w:rsidR="001525A3" w:rsidRDefault="001525A3">
      <w:pPr>
        <w:pStyle w:val="ConsPlusNormal"/>
        <w:spacing w:before="220"/>
        <w:ind w:firstLine="540"/>
        <w:jc w:val="both"/>
      </w:pPr>
      <w:r>
        <w:t xml:space="preserve">20. Основаниями для принятия решения об отказе в назначении ЕДВ ЖКУ, компенсационной </w:t>
      </w:r>
      <w:r>
        <w:lastRenderedPageBreak/>
        <w:t>доплаты, денежной компенсации являются:</w:t>
      </w:r>
    </w:p>
    <w:p w:rsidR="001525A3" w:rsidRDefault="001525A3">
      <w:pPr>
        <w:pStyle w:val="ConsPlusNormal"/>
        <w:spacing w:before="220"/>
        <w:ind w:firstLine="540"/>
        <w:jc w:val="both"/>
      </w:pPr>
      <w:r>
        <w:t xml:space="preserve">1) отсутствие одного или нескольких документов, указанных в </w:t>
      </w:r>
      <w:hyperlink w:anchor="P87">
        <w:r>
          <w:rPr>
            <w:color w:val="0000FF"/>
          </w:rPr>
          <w:t>пунктах 8</w:t>
        </w:r>
      </w:hyperlink>
      <w:r>
        <w:t xml:space="preserve"> - </w:t>
      </w:r>
      <w:hyperlink w:anchor="P115">
        <w:r>
          <w:rPr>
            <w:color w:val="0000FF"/>
          </w:rPr>
          <w:t>11</w:t>
        </w:r>
      </w:hyperlink>
      <w:r>
        <w:t xml:space="preserve"> настоящего Порядка;</w:t>
      </w:r>
    </w:p>
    <w:p w:rsidR="001525A3" w:rsidRDefault="001525A3">
      <w:pPr>
        <w:pStyle w:val="ConsPlusNormal"/>
        <w:spacing w:before="220"/>
        <w:ind w:firstLine="540"/>
        <w:jc w:val="both"/>
      </w:pPr>
      <w:r>
        <w:t xml:space="preserve">2) представление документов, не отвечающих требованиям </w:t>
      </w:r>
      <w:hyperlink w:anchor="P118">
        <w:r>
          <w:rPr>
            <w:color w:val="0000FF"/>
          </w:rPr>
          <w:t>пункта 13</w:t>
        </w:r>
      </w:hyperlink>
      <w:r>
        <w:t xml:space="preserve"> настоящего Порядка;</w:t>
      </w:r>
    </w:p>
    <w:p w:rsidR="001525A3" w:rsidRDefault="001525A3">
      <w:pPr>
        <w:pStyle w:val="ConsPlusNormal"/>
        <w:spacing w:before="220"/>
        <w:ind w:firstLine="540"/>
        <w:jc w:val="both"/>
      </w:pPr>
      <w:r>
        <w:t xml:space="preserve">3) несоответствие лица, претендующего на получение ЕДВ ЖКУ, компенсационной доплаты, денежной компенсации, категории граждан, указанных в </w:t>
      </w:r>
      <w:hyperlink r:id="rId61">
        <w:r>
          <w:rPr>
            <w:color w:val="0000FF"/>
          </w:rPr>
          <w:t>статье 1</w:t>
        </w:r>
      </w:hyperlink>
      <w:r>
        <w:t xml:space="preserve"> Закона;</w:t>
      </w:r>
    </w:p>
    <w:p w:rsidR="001525A3" w:rsidRDefault="001525A3">
      <w:pPr>
        <w:pStyle w:val="ConsPlusNormal"/>
        <w:spacing w:before="220"/>
        <w:ind w:firstLine="540"/>
        <w:jc w:val="both"/>
      </w:pPr>
      <w:r>
        <w:t>4)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1525A3" w:rsidRDefault="001525A3">
      <w:pPr>
        <w:pStyle w:val="ConsPlusNormal"/>
        <w:jc w:val="both"/>
      </w:pPr>
      <w:r>
        <w:t xml:space="preserve">(пп. 4 введен </w:t>
      </w:r>
      <w:hyperlink r:id="rId62">
        <w:r>
          <w:rPr>
            <w:color w:val="0000FF"/>
          </w:rPr>
          <w:t>постановлением</w:t>
        </w:r>
      </w:hyperlink>
      <w:r>
        <w:t xml:space="preserve"> Администрации Томской области от 08.04.2022 N 152а)</w:t>
      </w:r>
    </w:p>
    <w:p w:rsidR="001525A3" w:rsidRDefault="001525A3">
      <w:pPr>
        <w:pStyle w:val="ConsPlusNormal"/>
        <w:jc w:val="both"/>
      </w:pPr>
    </w:p>
    <w:p w:rsidR="001525A3" w:rsidRDefault="001525A3">
      <w:pPr>
        <w:pStyle w:val="ConsPlusTitle"/>
        <w:jc w:val="center"/>
        <w:outlineLvl w:val="1"/>
      </w:pPr>
      <w:r>
        <w:t>3. Сроки назначения и особенности предоставления ЕДВ ЖКУ,</w:t>
      </w:r>
    </w:p>
    <w:p w:rsidR="001525A3" w:rsidRDefault="001525A3">
      <w:pPr>
        <w:pStyle w:val="ConsPlusTitle"/>
        <w:jc w:val="center"/>
      </w:pPr>
      <w:r>
        <w:t>компенсационной доплаты, денежной компенсации</w:t>
      </w:r>
    </w:p>
    <w:p w:rsidR="001525A3" w:rsidRDefault="001525A3">
      <w:pPr>
        <w:pStyle w:val="ConsPlusNormal"/>
        <w:jc w:val="both"/>
      </w:pPr>
    </w:p>
    <w:p w:rsidR="001525A3" w:rsidRDefault="001525A3">
      <w:pPr>
        <w:pStyle w:val="ConsPlusNormal"/>
        <w:ind w:firstLine="540"/>
        <w:jc w:val="both"/>
      </w:pPr>
      <w:r>
        <w:t xml:space="preserve">21. Назначение ЕДВ ЖКУ, денежной компенсации осуществляется с первого числа месяца, следующего за месяцем, в котором гражданин подал заявление и документы, предусмотренные </w:t>
      </w:r>
      <w:hyperlink w:anchor="P87">
        <w:r>
          <w:rPr>
            <w:color w:val="0000FF"/>
          </w:rPr>
          <w:t>пунктами 8</w:t>
        </w:r>
      </w:hyperlink>
      <w:r>
        <w:t xml:space="preserve"> - </w:t>
      </w:r>
      <w:hyperlink w:anchor="P115">
        <w:r>
          <w:rPr>
            <w:color w:val="0000FF"/>
          </w:rPr>
          <w:t>11</w:t>
        </w:r>
      </w:hyperlink>
      <w:r>
        <w:t xml:space="preserve"> настоящего Порядка.</w:t>
      </w:r>
    </w:p>
    <w:p w:rsidR="001525A3" w:rsidRDefault="001525A3">
      <w:pPr>
        <w:pStyle w:val="ConsPlusNormal"/>
        <w:spacing w:before="220"/>
        <w:ind w:firstLine="540"/>
        <w:jc w:val="both"/>
      </w:pPr>
      <w:r>
        <w:t>22. Компенсационная доплата назначается в случае, если фактические расходы на оплату жилого помещения, отопления и освещения за период с января по июнь и с июля по декабрь включительно превышают совокупный размер ежемесячных денежных выплат на оплату жилого помещения и коммунальных услуг за указанный период.</w:t>
      </w:r>
    </w:p>
    <w:p w:rsidR="001525A3" w:rsidRDefault="001525A3">
      <w:pPr>
        <w:pStyle w:val="ConsPlusNormal"/>
        <w:spacing w:before="220"/>
        <w:ind w:firstLine="540"/>
        <w:jc w:val="both"/>
      </w:pPr>
      <w:r>
        <w:t>23. Денежная компенсация назначается однократно за временной период, за который гражданином представлены в уполномоченное учреждение счета-квитанции на оплату жилого помещения, отопления (центральное, газовое, электрическое) и электроснабжения, подтверждающие фактические расходы на оплату данных услуг.</w:t>
      </w:r>
    </w:p>
    <w:p w:rsidR="001525A3" w:rsidRDefault="001525A3">
      <w:pPr>
        <w:pStyle w:val="ConsPlusNormal"/>
        <w:spacing w:before="220"/>
        <w:ind w:firstLine="540"/>
        <w:jc w:val="both"/>
      </w:pPr>
      <w:r>
        <w:t>24. Денежная компенсация гражданам, проживающим в домах с печным отоплением, предоставляется на приобретение твердого топлива (уголь, дрова) один раз за текущий календарный год.</w:t>
      </w:r>
    </w:p>
    <w:p w:rsidR="001525A3" w:rsidRDefault="001525A3">
      <w:pPr>
        <w:pStyle w:val="ConsPlusNormal"/>
        <w:spacing w:before="220"/>
        <w:ind w:firstLine="540"/>
        <w:jc w:val="both"/>
      </w:pPr>
      <w:r>
        <w:t>В случае если право гражданина на назначение мер социальной поддержки по оплате жилого помещения и коммунальных услуг в соответствии с Законом наступило не с начала календарного года, расчет денежной компенсации на приобретение твердого топлива производится пропорционально количеству месяцев, в которых гражданин имел право на получение мер социальной поддержки.</w:t>
      </w:r>
    </w:p>
    <w:p w:rsidR="001525A3" w:rsidRDefault="001525A3">
      <w:pPr>
        <w:pStyle w:val="ConsPlusNormal"/>
        <w:spacing w:before="220"/>
        <w:ind w:firstLine="540"/>
        <w:jc w:val="both"/>
      </w:pPr>
      <w:r>
        <w:t>При изменении обстоятельств, влияющих на право получения денежной компенсации гражданам, проживающим в домах с печным отоплением, либо ее размера, размер назначенной на день обращения денежной компенсации перерасчету не подлежит, за исключением случаев наступления в расчетном периоде следующих обстоятельств:</w:t>
      </w:r>
    </w:p>
    <w:p w:rsidR="001525A3" w:rsidRDefault="001525A3">
      <w:pPr>
        <w:pStyle w:val="ConsPlusNormal"/>
        <w:spacing w:before="220"/>
        <w:ind w:firstLine="540"/>
        <w:jc w:val="both"/>
      </w:pPr>
      <w:r>
        <w:t>1) изменения вида отопления с печного на иной вид отопления (центральное, газовое, электрическое) в жилом помещении, на которое предоставляется денежная компенсация;</w:t>
      </w:r>
    </w:p>
    <w:p w:rsidR="001525A3" w:rsidRDefault="001525A3">
      <w:pPr>
        <w:pStyle w:val="ConsPlusNormal"/>
        <w:spacing w:before="220"/>
        <w:ind w:firstLine="540"/>
        <w:jc w:val="both"/>
      </w:pPr>
      <w:r>
        <w:t>2) изменения места жительства гражданина, являющегося получателем денежной компенсации в соответствии с Законом, в пределах Томской области.</w:t>
      </w:r>
    </w:p>
    <w:p w:rsidR="001525A3" w:rsidRDefault="001525A3">
      <w:pPr>
        <w:pStyle w:val="ConsPlusNormal"/>
        <w:spacing w:before="220"/>
        <w:ind w:firstLine="540"/>
        <w:jc w:val="both"/>
      </w:pPr>
      <w:r>
        <w:t xml:space="preserve">Излишне выплаченные суммы подлежат удержанию в соответствии с </w:t>
      </w:r>
      <w:hyperlink w:anchor="P240">
        <w:r>
          <w:rPr>
            <w:color w:val="0000FF"/>
          </w:rPr>
          <w:t>пунктом 43</w:t>
        </w:r>
      </w:hyperlink>
      <w:r>
        <w:t xml:space="preserve"> настоящего Порядка. Перерасчет осуществляется за период, включая месяц, в котором наступили обстоятельства, указанные в подпунктах 1), 2) настоящего пункта.</w:t>
      </w:r>
    </w:p>
    <w:p w:rsidR="001525A3" w:rsidRDefault="001525A3">
      <w:pPr>
        <w:pStyle w:val="ConsPlusNormal"/>
        <w:spacing w:before="220"/>
        <w:ind w:firstLine="540"/>
        <w:jc w:val="both"/>
      </w:pPr>
      <w:bookmarkStart w:id="10" w:name="P165"/>
      <w:bookmarkEnd w:id="10"/>
      <w:r>
        <w:lastRenderedPageBreak/>
        <w:t>25. В случае изменения места жительства (пребывания) в сельской местности в пределах Томской области ЕДВ ЖКУ, денежная компенсация по новому месту жительства (пребывания) назначается по заявлению гражданина с месяца прекращения выплаты ЕДВ ЖКУ, денежной компенсации по прежнему месту жительства (пребывания), но не ранее месяца регистрации гражданина по новому месту жительства (месту пребывания).</w:t>
      </w:r>
    </w:p>
    <w:p w:rsidR="001525A3" w:rsidRDefault="001525A3">
      <w:pPr>
        <w:pStyle w:val="ConsPlusNormal"/>
        <w:jc w:val="both"/>
      </w:pPr>
      <w:r>
        <w:t xml:space="preserve">(п. 25 в ред. </w:t>
      </w:r>
      <w:hyperlink r:id="rId63">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bookmarkStart w:id="11" w:name="P167"/>
      <w:bookmarkEnd w:id="11"/>
      <w:r>
        <w:t xml:space="preserve">26. В случае обращения граждан за назначением ЕДВ ЖКУ, денежной компенсации по основанию, предусмотренному </w:t>
      </w:r>
      <w:hyperlink r:id="rId64">
        <w:r>
          <w:rPr>
            <w:color w:val="0000FF"/>
          </w:rPr>
          <w:t>пунктом 2 статьи 1</w:t>
        </w:r>
      </w:hyperlink>
      <w:r>
        <w:t xml:space="preserve"> Закона, назначение осуществляется с месяца, следующего за месяцем прекращения предоставления ЕДВ ЖКУ, денежной компенсации по основанию, предусмотренному </w:t>
      </w:r>
      <w:hyperlink r:id="rId65">
        <w:r>
          <w:rPr>
            <w:color w:val="0000FF"/>
          </w:rPr>
          <w:t>пунктом 1 статьи 1</w:t>
        </w:r>
      </w:hyperlink>
      <w:r>
        <w:t xml:space="preserve"> Закона, но не ранее месяца возникновения права на получение ЕДВ ЖКУ, денежной компенсации по основанию, предусмотренному </w:t>
      </w:r>
      <w:hyperlink r:id="rId66">
        <w:r>
          <w:rPr>
            <w:color w:val="0000FF"/>
          </w:rPr>
          <w:t>пунктом 2 статьи 1</w:t>
        </w:r>
      </w:hyperlink>
      <w:r>
        <w:t xml:space="preserve"> Закона.</w:t>
      </w:r>
    </w:p>
    <w:p w:rsidR="001525A3" w:rsidRDefault="001525A3">
      <w:pPr>
        <w:pStyle w:val="ConsPlusNormal"/>
        <w:jc w:val="both"/>
      </w:pPr>
      <w:r>
        <w:t xml:space="preserve">(п. 26 в ред. </w:t>
      </w:r>
      <w:hyperlink r:id="rId67">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r>
        <w:t xml:space="preserve">27. Граждане, указанные в </w:t>
      </w:r>
      <w:hyperlink r:id="rId68">
        <w:r>
          <w:rPr>
            <w:color w:val="0000FF"/>
          </w:rPr>
          <w:t>пунктах 1</w:t>
        </w:r>
      </w:hyperlink>
      <w:r>
        <w:t xml:space="preserve">, </w:t>
      </w:r>
      <w:hyperlink r:id="rId69">
        <w:r>
          <w:rPr>
            <w:color w:val="0000FF"/>
          </w:rPr>
          <w:t>2 статьи 1</w:t>
        </w:r>
      </w:hyperlink>
      <w:r>
        <w:t xml:space="preserve"> Закона, вправе подать заявление на выбор получения мер социальной поддержки в форме ЕДВ ЖКУ либо денежной компенсации 1 раз в течение календарного года.</w:t>
      </w:r>
    </w:p>
    <w:p w:rsidR="001525A3" w:rsidRDefault="001525A3">
      <w:pPr>
        <w:pStyle w:val="ConsPlusNormal"/>
        <w:spacing w:before="220"/>
        <w:ind w:firstLine="540"/>
        <w:jc w:val="both"/>
      </w:pPr>
      <w:r>
        <w:t>В случае обращения за назначением денежной компенсации гражданина, являющегося получателем ЕДВ ЖКУ в соответствии с Законом, денежная компенсация по выбору гражданина может быть назначена за период назначения ЕДВ ЖКУ, за который гражданину не произведена компенсационная доплата до фактических расходов на оплату жилого помещения, отопления и освещения. При этом из суммы денежной компенсации, назначенной за предыдущий период, удерживаются выплаченные гражданину суммы ЕДВ ЖКУ.</w:t>
      </w:r>
    </w:p>
    <w:p w:rsidR="001525A3" w:rsidRDefault="001525A3">
      <w:pPr>
        <w:pStyle w:val="ConsPlusNormal"/>
        <w:spacing w:before="220"/>
        <w:ind w:firstLine="540"/>
        <w:jc w:val="both"/>
      </w:pPr>
      <w:r>
        <w:t>В случае совместного проживания в жилом помещении получателя денежной компенсации и получателей ЕДВ ЖКУ в соответствии с Законом и (или) иными нормативными правовыми актами Российской Федерации и Томской области денежная компенсация назначается за вычетом сумм ЕДВ ЖКУ, полагающихся к выплате получателям ЕДВ ЖКУ на часть регионального стандарта стоимости жилищно-коммунальных услуг, устанавливаемого Администрацией Томской области, приходящейся на стоимость жилищных услуг, отопления и освещения, за период назначения денежной компенсации.</w:t>
      </w:r>
    </w:p>
    <w:p w:rsidR="001525A3" w:rsidRDefault="001525A3">
      <w:pPr>
        <w:pStyle w:val="ConsPlusNormal"/>
        <w:spacing w:before="220"/>
        <w:ind w:firstLine="540"/>
        <w:jc w:val="both"/>
      </w:pPr>
      <w:r>
        <w:t xml:space="preserve">В случае совместного проживания в жилом помещении нескольких граждан, имеющих право на ЕДВ ЖКУ или денежную компенсацию в соответствии с Законом, документы представляются каждым из них (за исключением документов, указанных в </w:t>
      </w:r>
      <w:hyperlink w:anchor="P92">
        <w:r>
          <w:rPr>
            <w:color w:val="0000FF"/>
          </w:rPr>
          <w:t>подпунктах 5)</w:t>
        </w:r>
      </w:hyperlink>
      <w:r>
        <w:t xml:space="preserve">, </w:t>
      </w:r>
      <w:hyperlink w:anchor="P93">
        <w:r>
          <w:rPr>
            <w:color w:val="0000FF"/>
          </w:rPr>
          <w:t>6) пункта 8</w:t>
        </w:r>
      </w:hyperlink>
      <w:r>
        <w:t xml:space="preserve">, </w:t>
      </w:r>
      <w:hyperlink w:anchor="P110">
        <w:r>
          <w:rPr>
            <w:color w:val="0000FF"/>
          </w:rPr>
          <w:t>подпунктах 5)</w:t>
        </w:r>
      </w:hyperlink>
      <w:r>
        <w:t xml:space="preserve">, </w:t>
      </w:r>
      <w:hyperlink w:anchor="P112">
        <w:r>
          <w:rPr>
            <w:color w:val="0000FF"/>
          </w:rPr>
          <w:t>6) пункта 10</w:t>
        </w:r>
      </w:hyperlink>
      <w:r>
        <w:t xml:space="preserve"> и </w:t>
      </w:r>
      <w:hyperlink w:anchor="P115">
        <w:r>
          <w:rPr>
            <w:color w:val="0000FF"/>
          </w:rPr>
          <w:t>пункте 11</w:t>
        </w:r>
      </w:hyperlink>
      <w:r>
        <w:t xml:space="preserve"> настоящего Порядка, которые представляются одним из совместно проживающих граждан).</w:t>
      </w:r>
    </w:p>
    <w:p w:rsidR="001525A3" w:rsidRDefault="001525A3">
      <w:pPr>
        <w:pStyle w:val="ConsPlusNormal"/>
        <w:jc w:val="both"/>
      </w:pPr>
      <w:r>
        <w:t xml:space="preserve">(п. 27 в ред. </w:t>
      </w:r>
      <w:hyperlink r:id="rId70">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bookmarkStart w:id="12" w:name="P174"/>
      <w:bookmarkEnd w:id="12"/>
      <w:r>
        <w:t>28. Уполномоченное учреждение осуществляет проверку сведений, используемых при расчете размера ЕДВ ЖКУ, компенсационной доплаты, денежной компенсации, о составе семьи, категории благоустройства жилого помещения, трудовом стаже в случае получения от органов государственной власти, органов местного самоуправления, организаций и граждан информации об изменении у граждан, получающих ЕДВ ЖКУ, денежную компенсацию, сведений, используемых при расчете размера ЕДВ ЖКУ, компенсационной доплаты, денежной компенсации в 45-дневный срок со дня получения указанной информации.</w:t>
      </w:r>
    </w:p>
    <w:p w:rsidR="001525A3" w:rsidRDefault="001525A3">
      <w:pPr>
        <w:pStyle w:val="ConsPlusNormal"/>
        <w:spacing w:before="220"/>
        <w:ind w:firstLine="540"/>
        <w:jc w:val="both"/>
      </w:pPr>
      <w:r>
        <w:t>Проверка сведений, указанных в абзаце первом настоящего пункта, осуществляется путем направления запросов в органы государственной власти, органы местного самоуправления и организации, в распоряжении которых находятся сведения, указанные в абзаце первом настоящего пункта.</w:t>
      </w:r>
    </w:p>
    <w:p w:rsidR="001525A3" w:rsidRDefault="001525A3">
      <w:pPr>
        <w:pStyle w:val="ConsPlusNormal"/>
        <w:spacing w:before="220"/>
        <w:ind w:firstLine="540"/>
        <w:jc w:val="both"/>
      </w:pPr>
      <w:r>
        <w:t xml:space="preserve">Уполномоченное учреждение ежегодно, до 25 декабря текущего года, проверяет факт работы </w:t>
      </w:r>
      <w:r>
        <w:lastRenderedPageBreak/>
        <w:t xml:space="preserve">граждан, указанных в </w:t>
      </w:r>
      <w:hyperlink r:id="rId71">
        <w:r>
          <w:rPr>
            <w:color w:val="0000FF"/>
          </w:rPr>
          <w:t>пунктах 1</w:t>
        </w:r>
      </w:hyperlink>
      <w:r>
        <w:t xml:space="preserve">, </w:t>
      </w:r>
      <w:hyperlink r:id="rId72">
        <w:r>
          <w:rPr>
            <w:color w:val="0000FF"/>
          </w:rPr>
          <w:t>3</w:t>
        </w:r>
      </w:hyperlink>
      <w:r>
        <w:t xml:space="preserve"> - </w:t>
      </w:r>
      <w:hyperlink r:id="rId73">
        <w:r>
          <w:rPr>
            <w:color w:val="0000FF"/>
          </w:rPr>
          <w:t>6 статьи 1</w:t>
        </w:r>
      </w:hyperlink>
      <w:r>
        <w:t xml:space="preserve"> Закона, в организациях и на должностях, соответствующих </w:t>
      </w:r>
      <w:hyperlink w:anchor="P473">
        <w:r>
          <w:rPr>
            <w:color w:val="0000FF"/>
          </w:rPr>
          <w:t>Перечню</w:t>
        </w:r>
      </w:hyperlink>
      <w:r>
        <w:t xml:space="preserve"> должностей, работа на которых дает право на получение мер социальной поддержки по оплате жилого помещения и коммунальных услуг, утвержденному настоящим постановлением.</w:t>
      </w:r>
    </w:p>
    <w:p w:rsidR="001525A3" w:rsidRDefault="001525A3">
      <w:pPr>
        <w:pStyle w:val="ConsPlusNormal"/>
        <w:jc w:val="both"/>
      </w:pPr>
      <w:r>
        <w:t xml:space="preserve">(в ред. </w:t>
      </w:r>
      <w:hyperlink r:id="rId74">
        <w:r>
          <w:rPr>
            <w:color w:val="0000FF"/>
          </w:rPr>
          <w:t>постановления</w:t>
        </w:r>
      </w:hyperlink>
      <w:r>
        <w:t xml:space="preserve"> Администрации Томской области от 08.04.2022 N 152а)</w:t>
      </w:r>
    </w:p>
    <w:p w:rsidR="001525A3" w:rsidRDefault="001525A3">
      <w:pPr>
        <w:pStyle w:val="ConsPlusNormal"/>
        <w:jc w:val="both"/>
      </w:pPr>
    </w:p>
    <w:p w:rsidR="001525A3" w:rsidRDefault="001525A3">
      <w:pPr>
        <w:pStyle w:val="ConsPlusTitle"/>
        <w:jc w:val="center"/>
        <w:outlineLvl w:val="1"/>
      </w:pPr>
      <w:r>
        <w:t>4. Определение размера ЕДВ ЖКУ, компенсационной</w:t>
      </w:r>
    </w:p>
    <w:p w:rsidR="001525A3" w:rsidRDefault="001525A3">
      <w:pPr>
        <w:pStyle w:val="ConsPlusTitle"/>
        <w:jc w:val="center"/>
      </w:pPr>
      <w:r>
        <w:t>доплаты, денежной компенсации</w:t>
      </w:r>
    </w:p>
    <w:p w:rsidR="001525A3" w:rsidRDefault="001525A3">
      <w:pPr>
        <w:pStyle w:val="ConsPlusNormal"/>
        <w:jc w:val="both"/>
      </w:pPr>
    </w:p>
    <w:p w:rsidR="001525A3" w:rsidRDefault="001525A3">
      <w:pPr>
        <w:pStyle w:val="ConsPlusNormal"/>
        <w:ind w:firstLine="540"/>
        <w:jc w:val="both"/>
      </w:pPr>
      <w:r>
        <w:t xml:space="preserve">29. Размер ЕДВ ЖКУ определяется уполномоченным учреждением исходя из регионального стандарта стоимости жилищно-коммунальных услуг, утверждаемого Администрацией Томской области, с учетом положений </w:t>
      </w:r>
      <w:hyperlink r:id="rId75">
        <w:r>
          <w:rPr>
            <w:color w:val="0000FF"/>
          </w:rPr>
          <w:t>статьи 2</w:t>
        </w:r>
      </w:hyperlink>
      <w:r>
        <w:t xml:space="preserve"> Закона.</w:t>
      </w:r>
    </w:p>
    <w:p w:rsidR="001525A3" w:rsidRDefault="001525A3">
      <w:pPr>
        <w:pStyle w:val="ConsPlusNormal"/>
        <w:spacing w:before="220"/>
        <w:ind w:firstLine="540"/>
        <w:jc w:val="both"/>
      </w:pPr>
      <w:r>
        <w:t>30. Граждане, получающие ЕДВ ЖКУ, в случаях, когда размер фактически занимаемой площади жилого помещения менее площади жилого помещения, применяемой для расчета регионального стандарта стоимости жилищно-коммунальных услуг, ЕДВ ЖКУ в части, приходящейся на жилищные услуги и отопление, рассчитывается с применением корректирующего коэффициента.</w:t>
      </w:r>
    </w:p>
    <w:p w:rsidR="001525A3" w:rsidRDefault="001525A3">
      <w:pPr>
        <w:pStyle w:val="ConsPlusNormal"/>
        <w:spacing w:before="220"/>
        <w:ind w:firstLine="540"/>
        <w:jc w:val="both"/>
      </w:pPr>
      <w:r>
        <w:t>Величина корректирующего коэффициента определяется по следующей формуле:</w:t>
      </w:r>
    </w:p>
    <w:p w:rsidR="001525A3" w:rsidRDefault="001525A3">
      <w:pPr>
        <w:pStyle w:val="ConsPlusNormal"/>
        <w:jc w:val="both"/>
      </w:pPr>
    </w:p>
    <w:p w:rsidR="001525A3" w:rsidRDefault="001525A3">
      <w:pPr>
        <w:pStyle w:val="ConsPlusNormal"/>
        <w:jc w:val="center"/>
      </w:pPr>
      <w:r>
        <w:t>К = S</w:t>
      </w:r>
      <w:r>
        <w:rPr>
          <w:vertAlign w:val="subscript"/>
        </w:rPr>
        <w:t>ФАКТ</w:t>
      </w:r>
      <w:r>
        <w:t xml:space="preserve"> / S</w:t>
      </w:r>
      <w:r>
        <w:rPr>
          <w:vertAlign w:val="subscript"/>
        </w:rPr>
        <w:t>РССЖКУ</w:t>
      </w:r>
      <w:r>
        <w:t>, где:</w:t>
      </w:r>
    </w:p>
    <w:p w:rsidR="001525A3" w:rsidRDefault="001525A3">
      <w:pPr>
        <w:pStyle w:val="ConsPlusNormal"/>
        <w:jc w:val="both"/>
      </w:pPr>
    </w:p>
    <w:p w:rsidR="001525A3" w:rsidRDefault="001525A3">
      <w:pPr>
        <w:pStyle w:val="ConsPlusNormal"/>
        <w:ind w:firstLine="540"/>
        <w:jc w:val="both"/>
      </w:pPr>
      <w:r>
        <w:t>К - величина корректирующего коэффициента;</w:t>
      </w:r>
    </w:p>
    <w:p w:rsidR="001525A3" w:rsidRDefault="001525A3">
      <w:pPr>
        <w:pStyle w:val="ConsPlusNormal"/>
        <w:spacing w:before="220"/>
        <w:ind w:firstLine="540"/>
        <w:jc w:val="both"/>
      </w:pPr>
      <w:r>
        <w:t>S</w:t>
      </w:r>
      <w:r>
        <w:rPr>
          <w:vertAlign w:val="subscript"/>
        </w:rPr>
        <w:t>ФАКТ</w:t>
      </w:r>
      <w:r>
        <w:t xml:space="preserve"> - размер фактически занимаемой площади жилого помещения гражданином, получающим ЕДВ ЖКУ (с учетом членов семьи, на которых предоставляется ЕДВ ЖКУ);</w:t>
      </w:r>
    </w:p>
    <w:p w:rsidR="001525A3" w:rsidRDefault="001525A3">
      <w:pPr>
        <w:pStyle w:val="ConsPlusNormal"/>
        <w:spacing w:before="220"/>
        <w:ind w:firstLine="540"/>
        <w:jc w:val="both"/>
      </w:pPr>
      <w:r>
        <w:t>S</w:t>
      </w:r>
      <w:r>
        <w:rPr>
          <w:vertAlign w:val="subscript"/>
        </w:rPr>
        <w:t>РССЖКУ</w:t>
      </w:r>
      <w:r>
        <w:t xml:space="preserve"> - площадь жилого помещения, применяемая для расчета регионального стандарта стоимости жилищно-коммунальных услуг (с учетом членов семьи, на которых предоставляется ЕДВ ЖКУ).</w:t>
      </w:r>
    </w:p>
    <w:p w:rsidR="001525A3" w:rsidRDefault="001525A3">
      <w:pPr>
        <w:pStyle w:val="ConsPlusNormal"/>
        <w:spacing w:before="220"/>
        <w:ind w:firstLine="540"/>
        <w:jc w:val="both"/>
      </w:pPr>
      <w:r>
        <w:t xml:space="preserve">31. Размер компенсационной доплаты гражданам, указанным в </w:t>
      </w:r>
      <w:hyperlink r:id="rId76">
        <w:r>
          <w:rPr>
            <w:color w:val="0000FF"/>
          </w:rPr>
          <w:t>пунктах 1</w:t>
        </w:r>
      </w:hyperlink>
      <w:r>
        <w:t xml:space="preserve">, </w:t>
      </w:r>
      <w:hyperlink r:id="rId77">
        <w:r>
          <w:rPr>
            <w:color w:val="0000FF"/>
          </w:rPr>
          <w:t>2 статьи 1</w:t>
        </w:r>
      </w:hyperlink>
      <w:r>
        <w:t xml:space="preserve"> Закона, определяется как разница между фактическими расходами гражданина на оплату жилого помещения, отопления и освещения за периоды с января по июнь и с июля по декабрь включительно и совокупным размером ЕДВ ЖКУ за указанные в настоящем абзаце периоды.</w:t>
      </w:r>
    </w:p>
    <w:p w:rsidR="001525A3" w:rsidRDefault="001525A3">
      <w:pPr>
        <w:pStyle w:val="ConsPlusNormal"/>
        <w:spacing w:before="220"/>
        <w:ind w:firstLine="540"/>
        <w:jc w:val="both"/>
      </w:pPr>
      <w:r>
        <w:t>Размер фактических расходов на предоставление компенсационной доплаты на твердое топливо определяется уполномоченным учреждением расчетным путем с учетом занимаемой площади жилого помещения, норм потребления и стоимости твердого топлива.</w:t>
      </w:r>
    </w:p>
    <w:p w:rsidR="001525A3" w:rsidRDefault="001525A3">
      <w:pPr>
        <w:pStyle w:val="ConsPlusNormal"/>
        <w:spacing w:before="220"/>
        <w:ind w:firstLine="540"/>
        <w:jc w:val="both"/>
      </w:pPr>
      <w:r>
        <w:t xml:space="preserve">32. Размер компенсационной доплаты гражданам, указанным в </w:t>
      </w:r>
      <w:hyperlink r:id="rId78">
        <w:r>
          <w:rPr>
            <w:color w:val="0000FF"/>
          </w:rPr>
          <w:t>пунктах 3</w:t>
        </w:r>
      </w:hyperlink>
      <w:r>
        <w:t xml:space="preserve"> - </w:t>
      </w:r>
      <w:hyperlink r:id="rId79">
        <w:r>
          <w:rPr>
            <w:color w:val="0000FF"/>
          </w:rPr>
          <w:t>6 статьи 1</w:t>
        </w:r>
      </w:hyperlink>
      <w:r>
        <w:t xml:space="preserve"> Закона, определяется как разница между фактическими расходами гражданина на оплату жилого помещения, отопления и освещения в пределах регионального стандарта нормативной площади жилого помещения, установленного для семей из трех и более человек, за периоды с января по июнь и с июля по декабрь включительно и совокупным размером ЕДВ ЖКУ за указанные в настоящем абзаце периоды.</w:t>
      </w:r>
    </w:p>
    <w:p w:rsidR="001525A3" w:rsidRDefault="001525A3">
      <w:pPr>
        <w:pStyle w:val="ConsPlusNormal"/>
        <w:spacing w:before="220"/>
        <w:ind w:firstLine="540"/>
        <w:jc w:val="both"/>
      </w:pPr>
      <w:r>
        <w:t>Размер фактических расходов на предоставление компенсационной доплаты на твердое топливо определяется уполномоченным учреждением расчетным путем с учетом регионального стандарта нормативной площади жилого помещения, установленного для семей из трех и более человек, норм потребления и стоимости твердого топлива.</w:t>
      </w:r>
    </w:p>
    <w:p w:rsidR="001525A3" w:rsidRDefault="001525A3">
      <w:pPr>
        <w:pStyle w:val="ConsPlusNormal"/>
        <w:spacing w:before="220"/>
        <w:ind w:firstLine="540"/>
        <w:jc w:val="both"/>
      </w:pPr>
      <w:r>
        <w:t xml:space="preserve">33. В случае если совокупный размер фактических расходов на оплату жилого помещения, отопления и освещения за периоды с января по июнь и с июля по декабрь окажется ниже </w:t>
      </w:r>
      <w:r>
        <w:lastRenderedPageBreak/>
        <w:t xml:space="preserve">совокупного размера ЕДВ ЖКУ за указанные в настоящем пункте периоды, разница в сумме удерживается в соответствии с </w:t>
      </w:r>
      <w:hyperlink w:anchor="P240">
        <w:r>
          <w:rPr>
            <w:color w:val="0000FF"/>
          </w:rPr>
          <w:t>пунктом 43</w:t>
        </w:r>
      </w:hyperlink>
      <w:r>
        <w:t xml:space="preserve"> настоящего Порядка.</w:t>
      </w:r>
    </w:p>
    <w:p w:rsidR="001525A3" w:rsidRDefault="001525A3">
      <w:pPr>
        <w:pStyle w:val="ConsPlusNormal"/>
        <w:spacing w:before="220"/>
        <w:ind w:firstLine="540"/>
        <w:jc w:val="both"/>
      </w:pPr>
      <w:r>
        <w:t xml:space="preserve">34. Размер денежной компенсации для граждан, указанных в </w:t>
      </w:r>
      <w:hyperlink r:id="rId80">
        <w:r>
          <w:rPr>
            <w:color w:val="0000FF"/>
          </w:rPr>
          <w:t>пунктах 1</w:t>
        </w:r>
      </w:hyperlink>
      <w:r>
        <w:t xml:space="preserve">, </w:t>
      </w:r>
      <w:hyperlink r:id="rId81">
        <w:r>
          <w:rPr>
            <w:color w:val="0000FF"/>
          </w:rPr>
          <w:t>2 статьи 1</w:t>
        </w:r>
      </w:hyperlink>
      <w:r>
        <w:t xml:space="preserve"> Закона, составляет 100 процентов фактических расходов на оплату жилого помещения, отопления и освещения.</w:t>
      </w:r>
    </w:p>
    <w:p w:rsidR="001525A3" w:rsidRDefault="001525A3">
      <w:pPr>
        <w:pStyle w:val="ConsPlusNormal"/>
        <w:spacing w:before="220"/>
        <w:ind w:firstLine="540"/>
        <w:jc w:val="both"/>
      </w:pPr>
      <w:r>
        <w:t>Размер денежной компенсации определяется уполномоченным учреждением на основании представленных счетов-квитанций на оплату жилого помещения, отопления и освещения при наличии отдельного прибора учета на освещение; при отсутствии отдельного прибора учета на освещение определяется в соответствии с пунктом 35 настоящего Порядка, но не выше фактических расходов на оплату электроснабжения согласно представленным счетам-квитанциям на оплату электроснабжения.</w:t>
      </w:r>
    </w:p>
    <w:p w:rsidR="001525A3" w:rsidRDefault="001525A3">
      <w:pPr>
        <w:pStyle w:val="ConsPlusNormal"/>
        <w:spacing w:before="220"/>
        <w:ind w:firstLine="540"/>
        <w:jc w:val="both"/>
      </w:pPr>
      <w:r>
        <w:t xml:space="preserve">35. Размер фактических расходов на оплату освещения при отсутствии показаний индивидуальных приборов учета на освещение определяется уполномоченным учреждением в соответствии с </w:t>
      </w:r>
      <w:hyperlink r:id="rId82">
        <w:r>
          <w:rPr>
            <w:color w:val="0000FF"/>
          </w:rPr>
          <w:t>Постановлением</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1525A3" w:rsidRDefault="001525A3">
      <w:pPr>
        <w:pStyle w:val="ConsPlusNormal"/>
        <w:spacing w:before="220"/>
        <w:ind w:firstLine="540"/>
        <w:jc w:val="both"/>
      </w:pPr>
      <w:r>
        <w:t>36. Размер фактических расходов на оплату печного отопления определяется уполномоченным учреждением расчетным путем на день обращения за денежной компенсацией как произведение нормы потребления твердого топлива и стоимости 1 куб. м твердого топлива, устанавливаемых Администрацией Томской области, и расчетной площади жилого помещения.</w:t>
      </w:r>
    </w:p>
    <w:p w:rsidR="001525A3" w:rsidRDefault="001525A3">
      <w:pPr>
        <w:pStyle w:val="ConsPlusNormal"/>
        <w:spacing w:before="220"/>
        <w:ind w:firstLine="540"/>
        <w:jc w:val="both"/>
      </w:pPr>
      <w:r>
        <w:t>Под расчетной площадью жилого помещения понимается общая площадь жилого помещения. В случае совместного проживания в жилом помещении двух и более граждан, имеющих право на получение денежной компенсации, под расчетной площадью жилого помещения для каждого гражданина понимается часть общей площади жилого помещения, приходящаяся на долю каждого гражданина, имеющего право на получение денежной компенсации.</w:t>
      </w:r>
    </w:p>
    <w:p w:rsidR="001525A3" w:rsidRDefault="001525A3">
      <w:pPr>
        <w:pStyle w:val="ConsPlusNormal"/>
        <w:jc w:val="both"/>
      </w:pPr>
    </w:p>
    <w:p w:rsidR="001525A3" w:rsidRDefault="001525A3">
      <w:pPr>
        <w:pStyle w:val="ConsPlusTitle"/>
        <w:jc w:val="center"/>
        <w:outlineLvl w:val="1"/>
      </w:pPr>
      <w:r>
        <w:t>5. Порядок перерасчета и выплаты ЕДВ ЖКУ,</w:t>
      </w:r>
    </w:p>
    <w:p w:rsidR="001525A3" w:rsidRDefault="001525A3">
      <w:pPr>
        <w:pStyle w:val="ConsPlusTitle"/>
        <w:jc w:val="center"/>
      </w:pPr>
      <w:r>
        <w:t>компенсационной доплаты и денежной компенсации</w:t>
      </w:r>
    </w:p>
    <w:p w:rsidR="001525A3" w:rsidRDefault="001525A3">
      <w:pPr>
        <w:pStyle w:val="ConsPlusNormal"/>
        <w:jc w:val="both"/>
      </w:pPr>
    </w:p>
    <w:p w:rsidR="001525A3" w:rsidRDefault="001525A3">
      <w:pPr>
        <w:pStyle w:val="ConsPlusNormal"/>
        <w:ind w:firstLine="540"/>
        <w:jc w:val="both"/>
      </w:pPr>
      <w:r>
        <w:t>37. Выплата ЕДВ ЖКУ производится уполномоченным учреждением ежемесячно, с 5-го по 25-е число, путем перечисления денежных средств на счета граждан в кредитных организациях либо через операторов почтовой связи, либо иным способом, указанным в заявлении гражданина.</w:t>
      </w:r>
    </w:p>
    <w:p w:rsidR="001525A3" w:rsidRDefault="001525A3">
      <w:pPr>
        <w:pStyle w:val="ConsPlusNormal"/>
        <w:spacing w:before="220"/>
        <w:ind w:firstLine="540"/>
        <w:jc w:val="both"/>
      </w:pPr>
      <w:r>
        <w:t>Выплата денежной компенсации и компенсационной доплаты производится уполномоченным учреждением в течение месяца со дня принятия решения о назначении.</w:t>
      </w:r>
    </w:p>
    <w:p w:rsidR="001525A3" w:rsidRDefault="001525A3">
      <w:pPr>
        <w:pStyle w:val="ConsPlusNormal"/>
        <w:spacing w:before="220"/>
        <w:ind w:firstLine="540"/>
        <w:jc w:val="both"/>
      </w:pPr>
      <w:r>
        <w:t>38. Выплата ЕДВ ЖКУ, компенсационной доплаты, денежной компенсации приостанавливается в случаях:</w:t>
      </w:r>
    </w:p>
    <w:p w:rsidR="001525A3" w:rsidRDefault="001525A3">
      <w:pPr>
        <w:pStyle w:val="ConsPlusNormal"/>
        <w:spacing w:before="220"/>
        <w:ind w:firstLine="540"/>
        <w:jc w:val="both"/>
      </w:pPr>
      <w:bookmarkStart w:id="13" w:name="P208"/>
      <w:bookmarkEnd w:id="13"/>
      <w:r>
        <w:t>1) неполучения гражданином ЕДВ ЖКУ, компенсационной доплаты, денежной компенсации через оператора почтовой связи в течение шести месяцев подряд;</w:t>
      </w:r>
    </w:p>
    <w:p w:rsidR="001525A3" w:rsidRDefault="001525A3">
      <w:pPr>
        <w:pStyle w:val="ConsPlusNormal"/>
        <w:spacing w:before="220"/>
        <w:ind w:firstLine="540"/>
        <w:jc w:val="both"/>
      </w:pPr>
      <w:bookmarkStart w:id="14" w:name="P209"/>
      <w:bookmarkEnd w:id="14"/>
      <w:r>
        <w:t>2) возврата из кредитной организации перечисленной на счет гражданина ЕДВ ЖКУ, компенсационной доплаты, денежной компенсации;</w:t>
      </w:r>
    </w:p>
    <w:p w:rsidR="001525A3" w:rsidRDefault="001525A3">
      <w:pPr>
        <w:pStyle w:val="ConsPlusNormal"/>
        <w:spacing w:before="220"/>
        <w:ind w:firstLine="540"/>
        <w:jc w:val="both"/>
      </w:pPr>
      <w:bookmarkStart w:id="15" w:name="P210"/>
      <w:bookmarkEnd w:id="15"/>
      <w:r>
        <w:t>3) получения уполномоченным учреждением сведений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1525A3" w:rsidRDefault="001525A3">
      <w:pPr>
        <w:pStyle w:val="ConsPlusNormal"/>
        <w:spacing w:before="220"/>
        <w:ind w:firstLine="540"/>
        <w:jc w:val="both"/>
      </w:pPr>
      <w:r>
        <w:lastRenderedPageBreak/>
        <w:t xml:space="preserve">Приостановление выплаты ЕДВ ЖКУ, компенсационной доплаты, денежной компенсации производится с первого числа месяца, следующего за месяцем, в котором уполномоченным учреждением установлены обстоятельства, указанные в </w:t>
      </w:r>
      <w:hyperlink w:anchor="P208">
        <w:r>
          <w:rPr>
            <w:color w:val="0000FF"/>
          </w:rPr>
          <w:t>подпунктах 1)</w:t>
        </w:r>
      </w:hyperlink>
      <w:r>
        <w:t xml:space="preserve"> - </w:t>
      </w:r>
      <w:hyperlink w:anchor="P210">
        <w:r>
          <w:rPr>
            <w:color w:val="0000FF"/>
          </w:rPr>
          <w:t>3)</w:t>
        </w:r>
      </w:hyperlink>
      <w:r>
        <w:t xml:space="preserve"> настоящего пункта.</w:t>
      </w:r>
    </w:p>
    <w:p w:rsidR="001525A3" w:rsidRDefault="001525A3">
      <w:pPr>
        <w:pStyle w:val="ConsPlusNormal"/>
        <w:spacing w:before="220"/>
        <w:ind w:firstLine="540"/>
        <w:jc w:val="both"/>
      </w:pPr>
      <w:r>
        <w:t>Уполномоченное учреждение в письменной форме уведомляет гражданина о приостановлении выплаты ЕДВ ЖКУ, компенсационной доплаты, денежной компенсации в течение 5 рабочих дней с даты принятия решения о приостановлении.</w:t>
      </w:r>
    </w:p>
    <w:p w:rsidR="001525A3" w:rsidRDefault="001525A3">
      <w:pPr>
        <w:pStyle w:val="ConsPlusNormal"/>
        <w:spacing w:before="220"/>
        <w:ind w:firstLine="540"/>
        <w:jc w:val="both"/>
      </w:pPr>
      <w:r>
        <w:t xml:space="preserve">Возобновление выплаты ЕДВ ЖКУ, компенсационной доплаты, денежной компенсации в случаях приостановления, указанных в </w:t>
      </w:r>
      <w:hyperlink w:anchor="P208">
        <w:r>
          <w:rPr>
            <w:color w:val="0000FF"/>
          </w:rPr>
          <w:t>подпунктах 1)</w:t>
        </w:r>
      </w:hyperlink>
      <w:r>
        <w:t xml:space="preserve">, </w:t>
      </w:r>
      <w:hyperlink w:anchor="P209">
        <w:r>
          <w:rPr>
            <w:color w:val="0000FF"/>
          </w:rPr>
          <w:t>2)</w:t>
        </w:r>
      </w:hyperlink>
      <w:r>
        <w:t xml:space="preserve"> настоящего пункта, производится с месяца приостановления при получении уполномоченным учреждением заявления гражданина о возобновлении выплаты мер социальной поддержки на оплату жилого помещения и коммунальных услуг.</w:t>
      </w:r>
    </w:p>
    <w:p w:rsidR="001525A3" w:rsidRDefault="001525A3">
      <w:pPr>
        <w:pStyle w:val="ConsPlusNormal"/>
        <w:spacing w:before="220"/>
        <w:ind w:firstLine="540"/>
        <w:jc w:val="both"/>
      </w:pPr>
      <w:r>
        <w:t xml:space="preserve">Возобновление выплаты ЕДВ ЖКУ, компенсационной доплаты, денежной компенсации в случае приостановления, указанном в </w:t>
      </w:r>
      <w:hyperlink w:anchor="P210">
        <w:r>
          <w:rPr>
            <w:color w:val="0000FF"/>
          </w:rPr>
          <w:t>подпункте 3)</w:t>
        </w:r>
      </w:hyperlink>
      <w:r>
        <w:t xml:space="preserve"> настоящего пункта, производится с месяца приостановления при получении уполномоченным учреждением информации из ГИС ЖКХ либо от гражданина о погашении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1525A3" w:rsidRDefault="001525A3">
      <w:pPr>
        <w:pStyle w:val="ConsPlusNormal"/>
        <w:spacing w:before="220"/>
        <w:ind w:firstLine="540"/>
        <w:jc w:val="both"/>
      </w:pPr>
      <w:r>
        <w:t>Гражданину выплачиваются неполученные им суммы ЕДВ ЖКУ, компенсационной доплаты, денежной компенсации за весь период, в течение которого выплата была приостановлена.</w:t>
      </w:r>
    </w:p>
    <w:p w:rsidR="001525A3" w:rsidRDefault="001525A3">
      <w:pPr>
        <w:pStyle w:val="ConsPlusNormal"/>
        <w:jc w:val="both"/>
      </w:pPr>
      <w:r>
        <w:t xml:space="preserve">(п. 38 в ред. </w:t>
      </w:r>
      <w:hyperlink r:id="rId83">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r>
        <w:t>39. Предоставление гражданам ЕДВ ЖКУ, денежной компенсации прекращается с первого числа месяца, следующего за месяцем, в котором наступили следующие обстоятельства:</w:t>
      </w:r>
    </w:p>
    <w:p w:rsidR="001525A3" w:rsidRDefault="001525A3">
      <w:pPr>
        <w:pStyle w:val="ConsPlusNormal"/>
        <w:spacing w:before="220"/>
        <w:ind w:firstLine="540"/>
        <w:jc w:val="both"/>
      </w:pPr>
      <w:bookmarkStart w:id="16" w:name="P218"/>
      <w:bookmarkEnd w:id="16"/>
      <w:r>
        <w:t>1) изменение места жительства (пребывания);</w:t>
      </w:r>
    </w:p>
    <w:p w:rsidR="001525A3" w:rsidRDefault="001525A3">
      <w:pPr>
        <w:pStyle w:val="ConsPlusNormal"/>
        <w:spacing w:before="220"/>
        <w:ind w:firstLine="540"/>
        <w:jc w:val="both"/>
      </w:pPr>
      <w:r>
        <w:t>2) назначение мер социальной поддержки на оплату жилого помещения и коммунальных услуг по иным основаниям;</w:t>
      </w:r>
    </w:p>
    <w:p w:rsidR="001525A3" w:rsidRDefault="001525A3">
      <w:pPr>
        <w:pStyle w:val="ConsPlusNormal"/>
        <w:spacing w:before="220"/>
        <w:ind w:firstLine="540"/>
        <w:jc w:val="both"/>
      </w:pPr>
      <w:r>
        <w:t>3) увольнение из организации, переход на должность, замещение которой не дает права на получение мер социальной поддержки на оплату жилого помещения и коммунальных услуг;</w:t>
      </w:r>
    </w:p>
    <w:p w:rsidR="001525A3" w:rsidRDefault="001525A3">
      <w:pPr>
        <w:pStyle w:val="ConsPlusNormal"/>
        <w:spacing w:before="220"/>
        <w:ind w:firstLine="540"/>
        <w:jc w:val="both"/>
      </w:pPr>
      <w:bookmarkStart w:id="17" w:name="P221"/>
      <w:bookmarkEnd w:id="17"/>
      <w:r>
        <w:t>4) утрата права на получение мер социальной поддержки на оплату жилого помещения и коммунальных услуг;</w:t>
      </w:r>
    </w:p>
    <w:p w:rsidR="001525A3" w:rsidRDefault="001525A3">
      <w:pPr>
        <w:pStyle w:val="ConsPlusNormal"/>
        <w:spacing w:before="220"/>
        <w:ind w:firstLine="540"/>
        <w:jc w:val="both"/>
      </w:pPr>
      <w:r>
        <w:t>5) смерть получателя, вступление в силу решения суда об объявлении его умершим или о признании безвестно отсутствующим.</w:t>
      </w:r>
    </w:p>
    <w:p w:rsidR="001525A3" w:rsidRDefault="001525A3">
      <w:pPr>
        <w:pStyle w:val="ConsPlusNormal"/>
        <w:jc w:val="both"/>
      </w:pPr>
      <w:r>
        <w:t xml:space="preserve">(п. 39 в ред. </w:t>
      </w:r>
      <w:hyperlink r:id="rId84">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r>
        <w:t xml:space="preserve">40. При смене гражданином формы получения мер социальной поддержки (с ЕДВ ЖКУ на денежную компенсацию либо с денежной компенсации на ЕДВ ЖКУ) выплата </w:t>
      </w:r>
      <w:proofErr w:type="gramStart"/>
      <w:r>
        <w:t>ЕДВ ЖКУ</w:t>
      </w:r>
      <w:proofErr w:type="gramEnd"/>
      <w:r>
        <w:t xml:space="preserve"> либо денежной компенсации прекращается с месяца назначения соответственно денежной компенсации либо ЕДВ ЖКУ.</w:t>
      </w:r>
    </w:p>
    <w:p w:rsidR="001525A3" w:rsidRDefault="001525A3">
      <w:pPr>
        <w:pStyle w:val="ConsPlusNormal"/>
        <w:spacing w:before="220"/>
        <w:ind w:firstLine="540"/>
        <w:jc w:val="both"/>
      </w:pPr>
      <w:bookmarkStart w:id="18" w:name="P225"/>
      <w:bookmarkEnd w:id="18"/>
      <w:r>
        <w:t xml:space="preserve">41. Граждане, являющиеся получателями ЕДВ ЖКУ или денежной компенсации, обязаны не позднее десяти рабочих дней с даты наступления обстоятельств, указанных в </w:t>
      </w:r>
      <w:hyperlink w:anchor="P218">
        <w:r>
          <w:rPr>
            <w:color w:val="0000FF"/>
          </w:rPr>
          <w:t>подпунктах 1)</w:t>
        </w:r>
      </w:hyperlink>
      <w:r>
        <w:t xml:space="preserve"> - </w:t>
      </w:r>
      <w:hyperlink w:anchor="P221">
        <w:r>
          <w:rPr>
            <w:color w:val="0000FF"/>
          </w:rPr>
          <w:t>4) пункта 39</w:t>
        </w:r>
      </w:hyperlink>
      <w:r>
        <w:t xml:space="preserve"> настоящего Порядка, сообщить в уполномоченное учреждение об изменении условий, влияющих на размер ЕДВ ЖКУ и денежной компенсации, а также обстоятельствах, влекущих прекращение выплаты ЕДВ ЖКУ, денежной компенсации.</w:t>
      </w:r>
    </w:p>
    <w:p w:rsidR="001525A3" w:rsidRDefault="001525A3">
      <w:pPr>
        <w:pStyle w:val="ConsPlusNormal"/>
        <w:jc w:val="both"/>
      </w:pPr>
      <w:r>
        <w:t xml:space="preserve">(в ред. </w:t>
      </w:r>
      <w:hyperlink r:id="rId85">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r>
        <w:t xml:space="preserve">42. Перерасчет размера ЕДВ ЖКУ, компенсационной доплаты осуществляется </w:t>
      </w:r>
      <w:r>
        <w:lastRenderedPageBreak/>
        <w:t>уполномоченным учреждением:</w:t>
      </w:r>
    </w:p>
    <w:p w:rsidR="001525A3" w:rsidRDefault="001525A3">
      <w:pPr>
        <w:pStyle w:val="ConsPlusNormal"/>
        <w:spacing w:before="220"/>
        <w:ind w:firstLine="540"/>
        <w:jc w:val="both"/>
      </w:pPr>
      <w:r>
        <w:t>1) в беззаявительном порядке:</w:t>
      </w:r>
    </w:p>
    <w:p w:rsidR="001525A3" w:rsidRDefault="001525A3">
      <w:pPr>
        <w:pStyle w:val="ConsPlusNormal"/>
        <w:spacing w:before="220"/>
        <w:ind w:firstLine="540"/>
        <w:jc w:val="both"/>
      </w:pPr>
      <w:r>
        <w:t>при изменении размера регионального стандарта стоимости жилищно-коммунальных услуг с даты вступления в силу нормативного правового акта, устанавливающего размеры региональных стандартов стоимости жилищно-коммунальных услуг. Если размер ЕДВ ЖКУ, исчисленный исходя из новых региональных стандартов стоимости жилищно-коммунальных услуг, меньше размера ранее предоставленной ЕДВ ЖКУ, возврат излишне выплаченных средств за период с даты вступления в силу нормативного правового акта, устанавливающего размеры региональных стандартов стоимости жилищно-коммунальных услуг, до даты перерасчета размера ЕДВ ЖКУ не производится. В случае если вновь рассчитанный размер ЕДВ ЖКУ превышает прежний размер, то средства, недоплаченные за период с даты вступления в силу нормативного правового акта, устанавливающего размеры региональных стандартов стоимости жилищно-коммунальных услуг, до даты перерасчета размера ЕДВ ЖКУ, подлежат выплате в месяце, следующем за месяцем перерасчета;</w:t>
      </w:r>
    </w:p>
    <w:p w:rsidR="001525A3" w:rsidRDefault="001525A3">
      <w:pPr>
        <w:pStyle w:val="ConsPlusNormal"/>
        <w:spacing w:before="220"/>
        <w:ind w:firstLine="540"/>
        <w:jc w:val="both"/>
      </w:pPr>
      <w:r>
        <w:t>при представлении одним из получателей ЕДВ ЖКУ, компенсационной доплаты, денежной компенсации, проживающих в одном жилом помещении, документов, подтверждающих обстоятельства, перечисленные в подпункте 2) настоящего пункта, с месяца, следующего за месяцем, в котором наступили указанные изменения;</w:t>
      </w:r>
    </w:p>
    <w:p w:rsidR="001525A3" w:rsidRDefault="001525A3">
      <w:pPr>
        <w:pStyle w:val="ConsPlusNormal"/>
        <w:spacing w:before="220"/>
        <w:ind w:firstLine="540"/>
        <w:jc w:val="both"/>
      </w:pPr>
      <w:r>
        <w:t xml:space="preserve">при расхождении сведений, полученных в соответствии с </w:t>
      </w:r>
      <w:hyperlink w:anchor="P174">
        <w:r>
          <w:rPr>
            <w:color w:val="0000FF"/>
          </w:rPr>
          <w:t>пунктом 28</w:t>
        </w:r>
      </w:hyperlink>
      <w:r>
        <w:t xml:space="preserve"> настоящего Порядка, со сведениями, на основании которых осуществляется расчет ЕДВ ЖКУ, компенсационной доплаты, денежной компенсации, с месяца, следующего за месяцем, в котором наступили изменения обстоятельств, перечисленных в подпункте 2) настоящего пункта;</w:t>
      </w:r>
    </w:p>
    <w:p w:rsidR="001525A3" w:rsidRDefault="001525A3">
      <w:pPr>
        <w:pStyle w:val="ConsPlusNormal"/>
        <w:spacing w:before="220"/>
        <w:ind w:firstLine="540"/>
        <w:jc w:val="both"/>
      </w:pPr>
      <w:r>
        <w:t>2) на основании заявления гражданина с документами, подтверждающими следующие обстоятельства:</w:t>
      </w:r>
    </w:p>
    <w:p w:rsidR="001525A3" w:rsidRDefault="001525A3">
      <w:pPr>
        <w:pStyle w:val="ConsPlusNormal"/>
        <w:spacing w:before="220"/>
        <w:ind w:firstLine="540"/>
        <w:jc w:val="both"/>
      </w:pPr>
      <w:r>
        <w:t>изменение количества членов семьи, с учетом которых предоставляются меры социальной поддержки на оплату жилого помещения и коммунальных услуг;</w:t>
      </w:r>
    </w:p>
    <w:p w:rsidR="001525A3" w:rsidRDefault="001525A3">
      <w:pPr>
        <w:pStyle w:val="ConsPlusNormal"/>
        <w:spacing w:before="220"/>
        <w:ind w:firstLine="540"/>
        <w:jc w:val="both"/>
      </w:pPr>
      <w:r>
        <w:t>изменение перечня получаемых жилищных и коммунальных услуг.</w:t>
      </w:r>
    </w:p>
    <w:p w:rsidR="001525A3" w:rsidRDefault="001525A3">
      <w:pPr>
        <w:pStyle w:val="ConsPlusNormal"/>
        <w:spacing w:before="220"/>
        <w:ind w:firstLine="540"/>
        <w:jc w:val="both"/>
      </w:pPr>
      <w:r>
        <w:t>Перерасчет осуществляется с месяца, следующего за месяцем, в котором произошли указанные обстоятельства;</w:t>
      </w:r>
    </w:p>
    <w:p w:rsidR="001525A3" w:rsidRDefault="001525A3">
      <w:pPr>
        <w:pStyle w:val="ConsPlusNormal"/>
        <w:jc w:val="both"/>
      </w:pPr>
      <w:r>
        <w:t xml:space="preserve">(пп. 2 в ред. </w:t>
      </w:r>
      <w:hyperlink r:id="rId86">
        <w:r>
          <w:rPr>
            <w:color w:val="0000FF"/>
          </w:rPr>
          <w:t>постановления</w:t>
        </w:r>
      </w:hyperlink>
      <w:r>
        <w:t xml:space="preserve"> Администрации Томской области от 08.04.2022 N 152а)</w:t>
      </w:r>
    </w:p>
    <w:p w:rsidR="001525A3" w:rsidRDefault="001525A3">
      <w:pPr>
        <w:pStyle w:val="ConsPlusNormal"/>
        <w:spacing w:before="220"/>
        <w:ind w:firstLine="540"/>
        <w:jc w:val="both"/>
      </w:pPr>
      <w:r>
        <w:t>3) на основании заявления об изменении количества лиц, проживающих совместно с заявителем с месяца, следующего за месяцем обращения.</w:t>
      </w:r>
    </w:p>
    <w:p w:rsidR="001525A3" w:rsidRDefault="001525A3">
      <w:pPr>
        <w:pStyle w:val="ConsPlusNormal"/>
        <w:jc w:val="both"/>
      </w:pPr>
      <w:r>
        <w:t xml:space="preserve">(пп. 3 введен </w:t>
      </w:r>
      <w:hyperlink r:id="rId87">
        <w:r>
          <w:rPr>
            <w:color w:val="0000FF"/>
          </w:rPr>
          <w:t>постановлением</w:t>
        </w:r>
      </w:hyperlink>
      <w:r>
        <w:t xml:space="preserve"> Администрации Томской области от 08.02.2021 N 40а)</w:t>
      </w:r>
    </w:p>
    <w:p w:rsidR="001525A3" w:rsidRDefault="001525A3">
      <w:pPr>
        <w:pStyle w:val="ConsPlusNormal"/>
        <w:spacing w:before="220"/>
        <w:ind w:firstLine="540"/>
        <w:jc w:val="both"/>
      </w:pPr>
      <w:r>
        <w:t xml:space="preserve">Абзац утратил силу. - </w:t>
      </w:r>
      <w:hyperlink r:id="rId88">
        <w:r>
          <w:rPr>
            <w:color w:val="0000FF"/>
          </w:rPr>
          <w:t>Постановление</w:t>
        </w:r>
      </w:hyperlink>
      <w:r>
        <w:t xml:space="preserve"> Администрации Томской области от 08.04.2022 N 152а.</w:t>
      </w:r>
    </w:p>
    <w:p w:rsidR="001525A3" w:rsidRDefault="001525A3">
      <w:pPr>
        <w:pStyle w:val="ConsPlusNormal"/>
        <w:spacing w:before="220"/>
        <w:ind w:firstLine="540"/>
        <w:jc w:val="both"/>
      </w:pPr>
      <w:bookmarkStart w:id="19" w:name="P240"/>
      <w:bookmarkEnd w:id="19"/>
      <w:r>
        <w:t xml:space="preserve">43. Граждане, представившие недостоверные сведения и документы, на основании которых была необоснованно (излишне) предоставлена ЕДВ ЖКУ, компенсационная доплата, денежная компенсация, а также граждане, которые не известили уполномоченное учреждение об обстоятельствах, влекущих утрату права на предоставление ЕДВ ЖКУ, компенсационной доплаты, денежной компенсации или изменение размера ЕДВ ЖКУ, компенсационной доплаты, денежной компенсации, в срок, указанный в </w:t>
      </w:r>
      <w:hyperlink w:anchor="P225">
        <w:r>
          <w:rPr>
            <w:color w:val="0000FF"/>
          </w:rPr>
          <w:t>пункте 41</w:t>
        </w:r>
      </w:hyperlink>
      <w:r>
        <w:t xml:space="preserve"> настоящего Порядка, обязаны возвратить необоснованно (излишне) выплаченную ЕДВ ЖКУ, компенсационную доплату, денежную компенсацию.</w:t>
      </w:r>
    </w:p>
    <w:p w:rsidR="001525A3" w:rsidRDefault="001525A3">
      <w:pPr>
        <w:pStyle w:val="ConsPlusNormal"/>
        <w:spacing w:before="220"/>
        <w:ind w:firstLine="540"/>
        <w:jc w:val="both"/>
      </w:pPr>
      <w:r>
        <w:t xml:space="preserve">Уполномоченное учреждение в течение пяти рабочих дней с даты установления факта необоснованной (излишней) выплаты ЕДВ ЖКУ, компенсационной доплаты, денежной </w:t>
      </w:r>
      <w:r>
        <w:lastRenderedPageBreak/>
        <w:t>компенсации принимает решение о возврате гражданином необоснованно (излишне) выплаченной ЕДВ ЖКУ, компенсационной доплаты, денежной компенсации (далее - решение о возврате). Срок возврата необоснованной (излишней) выплаты ЕДВ ЖКУ, компенсационной доплаты, денежной компенсации составляет 45 календарных дней со дня принятия решения о возврате.</w:t>
      </w:r>
    </w:p>
    <w:p w:rsidR="001525A3" w:rsidRDefault="001525A3">
      <w:pPr>
        <w:pStyle w:val="ConsPlusNormal"/>
        <w:spacing w:before="220"/>
        <w:ind w:firstLine="540"/>
        <w:jc w:val="both"/>
      </w:pPr>
      <w:r>
        <w:t>Копия решения о возврате необоснованной (излишней) выплаты ЕДВ ЖКУ, компенсационной доплаты, денежной компенсации направляется гражданину в течение семи рабочих дней со дня принятия решения о возврате необоснованной (излишней) выплаты ЕДВ ЖКУ, компенсационной доплаты, денежной компенсации.</w:t>
      </w:r>
    </w:p>
    <w:p w:rsidR="001525A3" w:rsidRDefault="001525A3">
      <w:pPr>
        <w:pStyle w:val="ConsPlusNormal"/>
        <w:spacing w:before="220"/>
        <w:ind w:firstLine="540"/>
        <w:jc w:val="both"/>
      </w:pPr>
      <w:r>
        <w:t>Удержание необоснованной (излишней) выплаты ЕДВ ЖКУ, компенсационной доплаты, денежной компенсации производится на основании заявления гражданина о добровольном возмещении необоснованно (излишне) полученных сумм ЕДВ ЖКУ, компенсационной доплаты, денежной компенсации.</w:t>
      </w:r>
    </w:p>
    <w:p w:rsidR="001525A3" w:rsidRDefault="001525A3">
      <w:pPr>
        <w:pStyle w:val="ConsPlusNormal"/>
        <w:spacing w:before="220"/>
        <w:ind w:firstLine="540"/>
        <w:jc w:val="both"/>
      </w:pPr>
      <w:r>
        <w:t>В случае если ЕДВ ЖКУ, компенсационная доплата, денежная компенсация не возвращена гражданином в срок, установленный в настоящем пункте, уполномоченное учреждение в течение 15 рабочих дней со дня истечения срока возврата необоснованной (излишней) выплаты ЕДВ ЖКУ, компенсационной доплаты, денежной компенсации направляет в суд исковое заявление о взыскании с гражданина необоснованно (излишне) выплаченной ЕДВ ЖКУ, компенсационной доплаты, денежной компенсации.</w:t>
      </w:r>
    </w:p>
    <w:p w:rsidR="001525A3" w:rsidRDefault="001525A3">
      <w:pPr>
        <w:pStyle w:val="ConsPlusNormal"/>
        <w:spacing w:before="220"/>
        <w:ind w:firstLine="540"/>
        <w:jc w:val="both"/>
      </w:pPr>
      <w:r>
        <w:t>ЕДВ ЖКУ, компенсационная доплата, денежная компенсация считаются излишне выплаченными за период, когда у гражданина отсутствовало право на предоставление ЕДВ ЖКУ, компенсационной доплаты, денежной компенсации.</w:t>
      </w:r>
    </w:p>
    <w:p w:rsidR="001525A3" w:rsidRDefault="001525A3">
      <w:pPr>
        <w:pStyle w:val="ConsPlusNormal"/>
        <w:spacing w:before="220"/>
        <w:ind w:firstLine="540"/>
        <w:jc w:val="both"/>
      </w:pPr>
      <w:r>
        <w:t>ЕДВ ЖКУ, компенсационная доплата, денежная компенсация, излишне выплаченные гражданину по вине уполномоченного учреждения,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1525A3" w:rsidRDefault="001525A3">
      <w:pPr>
        <w:pStyle w:val="ConsPlusNormal"/>
        <w:spacing w:before="220"/>
        <w:ind w:firstLine="540"/>
        <w:jc w:val="both"/>
      </w:pPr>
      <w:r>
        <w:t xml:space="preserve">В случаях, предусмотренных </w:t>
      </w:r>
      <w:hyperlink w:anchor="P165">
        <w:r>
          <w:rPr>
            <w:color w:val="0000FF"/>
          </w:rPr>
          <w:t>пунктами 25</w:t>
        </w:r>
      </w:hyperlink>
      <w:r>
        <w:t xml:space="preserve">, </w:t>
      </w:r>
      <w:hyperlink w:anchor="P167">
        <w:r>
          <w:rPr>
            <w:color w:val="0000FF"/>
          </w:rPr>
          <w:t>26</w:t>
        </w:r>
      </w:hyperlink>
      <w:r>
        <w:t xml:space="preserve"> настоящего Порядка, при наличии права гражданина на дальнейшее получение ЕДВ ЖКУ, денежной компенсации излишне выплаченные денежные средства засчитываются в счет будущих ЕДВ ЖКУ, денежных компенсаций без подачи гражданином заявления.</w:t>
      </w:r>
    </w:p>
    <w:p w:rsidR="001525A3" w:rsidRDefault="001525A3">
      <w:pPr>
        <w:pStyle w:val="ConsPlusNormal"/>
        <w:jc w:val="both"/>
      </w:pPr>
      <w:r>
        <w:t xml:space="preserve">(абзац введен </w:t>
      </w:r>
      <w:hyperlink r:id="rId89">
        <w:r>
          <w:rPr>
            <w:color w:val="0000FF"/>
          </w:rPr>
          <w:t>постановлением</w:t>
        </w:r>
      </w:hyperlink>
      <w:r>
        <w:t xml:space="preserve"> Администрации Томской области от 08.04.2022 N 152а)</w:t>
      </w:r>
    </w:p>
    <w:p w:rsidR="001525A3" w:rsidRDefault="001525A3">
      <w:pPr>
        <w:pStyle w:val="ConsPlusNormal"/>
        <w:spacing w:before="220"/>
        <w:ind w:firstLine="540"/>
        <w:jc w:val="both"/>
      </w:pPr>
      <w:r>
        <w:t>Зачет в счет будущих ЕДВ ЖКУ, денежных компенсаций производится на основании решения уполномоченного учреждения в размере, исчисляемом из размера установленной ЕДВ ЖКУ, денежной компенсации. При этом зачет на основании решения уполномоченного учреждения производится в размере, не превышающем 20 процентов ЕДВ ЖКУ, денежной компенсации, до полного погашения долга, за исключением случаев, когда гражданин согласен на зачет в счет будущих ЕДВ ЖКУ, денежных компенсаций в размере, превышающем указанный процент, или в полном размере.</w:t>
      </w:r>
    </w:p>
    <w:p w:rsidR="001525A3" w:rsidRDefault="001525A3">
      <w:pPr>
        <w:pStyle w:val="ConsPlusNormal"/>
        <w:jc w:val="both"/>
      </w:pPr>
      <w:r>
        <w:t xml:space="preserve">(абзац введен </w:t>
      </w:r>
      <w:hyperlink r:id="rId90">
        <w:r>
          <w:rPr>
            <w:color w:val="0000FF"/>
          </w:rPr>
          <w:t>постановлением</w:t>
        </w:r>
      </w:hyperlink>
      <w:r>
        <w:t xml:space="preserve"> Администрации Томской области от 08.04.2022 N 152а)</w:t>
      </w:r>
    </w:p>
    <w:p w:rsidR="001525A3" w:rsidRDefault="001525A3">
      <w:pPr>
        <w:pStyle w:val="ConsPlusNormal"/>
        <w:spacing w:before="220"/>
        <w:ind w:firstLine="540"/>
        <w:jc w:val="both"/>
      </w:pPr>
      <w:r>
        <w:t>44. Начисленные суммы ЕДВ ЖКУ, компенсационной доплаты, денежной компенсации, причитающиеся гражданину и оставшиеся не полученными в связи с его смертью, выплачиваются в порядке, установленном гражданским законодательством Российской Федерации.</w:t>
      </w: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right"/>
        <w:outlineLvl w:val="1"/>
      </w:pPr>
      <w:r>
        <w:lastRenderedPageBreak/>
        <w:t>Приложение</w:t>
      </w:r>
    </w:p>
    <w:p w:rsidR="001525A3" w:rsidRDefault="001525A3">
      <w:pPr>
        <w:pStyle w:val="ConsPlusNormal"/>
        <w:jc w:val="right"/>
      </w:pPr>
      <w:r>
        <w:t>к Порядку</w:t>
      </w:r>
    </w:p>
    <w:p w:rsidR="001525A3" w:rsidRDefault="001525A3">
      <w:pPr>
        <w:pStyle w:val="ConsPlusNormal"/>
        <w:jc w:val="right"/>
      </w:pPr>
      <w:r>
        <w:t>предоставления ежемесячных денежных выплат, компенсационных</w:t>
      </w:r>
    </w:p>
    <w:p w:rsidR="001525A3" w:rsidRDefault="001525A3">
      <w:pPr>
        <w:pStyle w:val="ConsPlusNormal"/>
        <w:jc w:val="right"/>
      </w:pPr>
      <w:r>
        <w:t>доплат и денежных компенсаций отдельным категориям граждан,</w:t>
      </w:r>
    </w:p>
    <w:p w:rsidR="001525A3" w:rsidRDefault="001525A3">
      <w:pPr>
        <w:pStyle w:val="ConsPlusNormal"/>
        <w:jc w:val="right"/>
      </w:pPr>
      <w:r>
        <w:t>работающих (работавших) и проживающих в сельской местности</w:t>
      </w:r>
    </w:p>
    <w:p w:rsidR="001525A3" w:rsidRDefault="001525A3">
      <w:pPr>
        <w:pStyle w:val="ConsPlusNormal"/>
        <w:jc w:val="right"/>
      </w:pPr>
      <w:r>
        <w:t>и рабочих поселках на территории Томской области</w:t>
      </w:r>
    </w:p>
    <w:p w:rsidR="001525A3" w:rsidRDefault="00152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5A3" w:rsidRDefault="00152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5A3" w:rsidRDefault="00152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5A3" w:rsidRDefault="001525A3">
            <w:pPr>
              <w:pStyle w:val="ConsPlusNormal"/>
              <w:jc w:val="center"/>
            </w:pPr>
            <w:r>
              <w:rPr>
                <w:color w:val="392C69"/>
              </w:rPr>
              <w:t>Список изменяющих документов</w:t>
            </w:r>
          </w:p>
          <w:p w:rsidR="001525A3" w:rsidRDefault="001525A3">
            <w:pPr>
              <w:pStyle w:val="ConsPlusNormal"/>
              <w:jc w:val="center"/>
            </w:pPr>
            <w:r>
              <w:rPr>
                <w:color w:val="392C69"/>
              </w:rPr>
              <w:t>(в ред. постановлений Администрации Томской области</w:t>
            </w:r>
          </w:p>
          <w:p w:rsidR="001525A3" w:rsidRDefault="001525A3">
            <w:pPr>
              <w:pStyle w:val="ConsPlusNormal"/>
              <w:jc w:val="center"/>
            </w:pPr>
            <w:r>
              <w:rPr>
                <w:color w:val="392C69"/>
              </w:rPr>
              <w:t xml:space="preserve">от 08.02.2021 </w:t>
            </w:r>
            <w:hyperlink r:id="rId91">
              <w:r>
                <w:rPr>
                  <w:color w:val="0000FF"/>
                </w:rPr>
                <w:t>N 40а</w:t>
              </w:r>
            </w:hyperlink>
            <w:r>
              <w:rPr>
                <w:color w:val="392C69"/>
              </w:rPr>
              <w:t xml:space="preserve">, от 08.04.2022 </w:t>
            </w:r>
            <w:hyperlink r:id="rId92">
              <w:r>
                <w:rPr>
                  <w:color w:val="0000FF"/>
                </w:rPr>
                <w:t>N 152а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5A3" w:rsidRDefault="001525A3">
            <w:pPr>
              <w:pStyle w:val="ConsPlusNormal"/>
            </w:pPr>
          </w:p>
        </w:tc>
      </w:tr>
    </w:tbl>
    <w:p w:rsidR="001525A3" w:rsidRDefault="001525A3">
      <w:pPr>
        <w:pStyle w:val="ConsPlusNormal"/>
        <w:jc w:val="both"/>
      </w:pPr>
    </w:p>
    <w:p w:rsidR="001525A3" w:rsidRDefault="001525A3">
      <w:pPr>
        <w:pStyle w:val="ConsPlusNonformat"/>
        <w:jc w:val="both"/>
      </w:pPr>
      <w:r>
        <w:t>Форма</w:t>
      </w:r>
    </w:p>
    <w:p w:rsidR="001525A3" w:rsidRDefault="001525A3">
      <w:pPr>
        <w:pStyle w:val="ConsPlusNonformat"/>
        <w:jc w:val="both"/>
      </w:pPr>
    </w:p>
    <w:p w:rsidR="001525A3" w:rsidRDefault="001525A3">
      <w:pPr>
        <w:pStyle w:val="ConsPlusNonformat"/>
        <w:jc w:val="both"/>
      </w:pPr>
      <w:r>
        <w:t xml:space="preserve">                         Руководителю ОГКУ "Центр социальной поддержки</w:t>
      </w:r>
    </w:p>
    <w:p w:rsidR="001525A3" w:rsidRDefault="001525A3">
      <w:pPr>
        <w:pStyle w:val="ConsPlusNonformat"/>
        <w:jc w:val="both"/>
      </w:pPr>
      <w:r>
        <w:t xml:space="preserve">                         населения _______________________________________"</w:t>
      </w:r>
    </w:p>
    <w:p w:rsidR="001525A3" w:rsidRDefault="001525A3">
      <w:pPr>
        <w:pStyle w:val="ConsPlusNonformat"/>
        <w:jc w:val="both"/>
      </w:pPr>
      <w:r>
        <w:t xml:space="preserve">                         __________________________________________________</w:t>
      </w:r>
    </w:p>
    <w:p w:rsidR="001525A3" w:rsidRDefault="001525A3">
      <w:pPr>
        <w:pStyle w:val="ConsPlusNonformat"/>
        <w:jc w:val="both"/>
      </w:pPr>
      <w:r>
        <w:t xml:space="preserve">                                        (Фамилия, инициалы)</w:t>
      </w:r>
    </w:p>
    <w:p w:rsidR="001525A3" w:rsidRDefault="001525A3">
      <w:pPr>
        <w:pStyle w:val="ConsPlusNonformat"/>
        <w:jc w:val="both"/>
      </w:pPr>
      <w:r>
        <w:t xml:space="preserve">                         Гр. _____________________________________________,</w:t>
      </w:r>
    </w:p>
    <w:p w:rsidR="001525A3" w:rsidRDefault="001525A3">
      <w:pPr>
        <w:pStyle w:val="ConsPlusNonformat"/>
        <w:jc w:val="both"/>
      </w:pPr>
      <w:r>
        <w:t xml:space="preserve">                         Документ, удостоверяющий личность (вид документа):</w:t>
      </w:r>
    </w:p>
    <w:p w:rsidR="001525A3" w:rsidRDefault="001525A3">
      <w:pPr>
        <w:pStyle w:val="ConsPlusNonformat"/>
        <w:jc w:val="both"/>
      </w:pPr>
      <w:r>
        <w:t xml:space="preserve">                         __________________________________________________</w:t>
      </w:r>
    </w:p>
    <w:p w:rsidR="001525A3" w:rsidRDefault="001525A3">
      <w:pPr>
        <w:pStyle w:val="ConsPlusNonformat"/>
        <w:jc w:val="both"/>
      </w:pPr>
      <w:r>
        <w:t xml:space="preserve">                         серия ____ N ______ дата выдачи __________________</w:t>
      </w:r>
    </w:p>
    <w:p w:rsidR="001525A3" w:rsidRDefault="001525A3">
      <w:pPr>
        <w:pStyle w:val="ConsPlusNonformat"/>
        <w:jc w:val="both"/>
      </w:pPr>
      <w:r>
        <w:t xml:space="preserve">                         кем выдан _______________________________________,</w:t>
      </w:r>
    </w:p>
    <w:p w:rsidR="001525A3" w:rsidRDefault="001525A3">
      <w:pPr>
        <w:pStyle w:val="ConsPlusNonformat"/>
        <w:jc w:val="both"/>
      </w:pPr>
      <w:r>
        <w:t xml:space="preserve">                         Адрес места жительства/пребывания (нужное</w:t>
      </w:r>
    </w:p>
    <w:p w:rsidR="001525A3" w:rsidRDefault="001525A3">
      <w:pPr>
        <w:pStyle w:val="ConsPlusNonformat"/>
        <w:jc w:val="both"/>
      </w:pPr>
      <w:r>
        <w:t xml:space="preserve">                         подчеркнуть):</w:t>
      </w:r>
    </w:p>
    <w:p w:rsidR="001525A3" w:rsidRDefault="001525A3">
      <w:pPr>
        <w:pStyle w:val="ConsPlusNonformat"/>
        <w:jc w:val="both"/>
      </w:pPr>
      <w:r>
        <w:t xml:space="preserve">                         __________________________________________________</w:t>
      </w:r>
    </w:p>
    <w:p w:rsidR="001525A3" w:rsidRDefault="001525A3">
      <w:pPr>
        <w:pStyle w:val="ConsPlusNonformat"/>
        <w:jc w:val="both"/>
      </w:pPr>
      <w:r>
        <w:t xml:space="preserve">                         Номер контактного телефона: ______________________</w:t>
      </w:r>
    </w:p>
    <w:p w:rsidR="001525A3" w:rsidRDefault="001525A3">
      <w:pPr>
        <w:pStyle w:val="ConsPlusNonformat"/>
        <w:jc w:val="both"/>
      </w:pPr>
    </w:p>
    <w:p w:rsidR="001525A3" w:rsidRDefault="001525A3">
      <w:pPr>
        <w:pStyle w:val="ConsPlusNonformat"/>
        <w:jc w:val="both"/>
      </w:pPr>
      <w:bookmarkStart w:id="20" w:name="P283"/>
      <w:bookmarkEnd w:id="20"/>
      <w:r>
        <w:t xml:space="preserve">                                 Заявление</w:t>
      </w:r>
    </w:p>
    <w:p w:rsidR="001525A3" w:rsidRDefault="001525A3">
      <w:pPr>
        <w:pStyle w:val="ConsPlusNonformat"/>
        <w:jc w:val="both"/>
      </w:pPr>
    </w:p>
    <w:p w:rsidR="001525A3" w:rsidRDefault="001525A3">
      <w:pPr>
        <w:pStyle w:val="ConsPlusNonformat"/>
        <w:jc w:val="both"/>
      </w:pPr>
      <w:r>
        <w:t xml:space="preserve">    </w:t>
      </w:r>
      <w:proofErr w:type="gramStart"/>
      <w:r>
        <w:t>Прошу  в</w:t>
      </w:r>
      <w:proofErr w:type="gramEnd"/>
      <w:r>
        <w:t xml:space="preserve">  соответствии с </w:t>
      </w:r>
      <w:hyperlink r:id="rId93">
        <w:r>
          <w:rPr>
            <w:color w:val="0000FF"/>
          </w:rPr>
          <w:t>Законом</w:t>
        </w:r>
      </w:hyperlink>
      <w:r>
        <w:t xml:space="preserve"> Томской области от 30 апреля 2009 года</w:t>
      </w:r>
    </w:p>
    <w:p w:rsidR="001525A3" w:rsidRDefault="001525A3">
      <w:pPr>
        <w:pStyle w:val="ConsPlusNonformat"/>
        <w:jc w:val="both"/>
      </w:pPr>
      <w:proofErr w:type="gramStart"/>
      <w:r>
        <w:t>N  59</w:t>
      </w:r>
      <w:proofErr w:type="gramEnd"/>
      <w:r>
        <w:t>-ОЗ  "О  мерах  социальной  поддержки  по  оплате  жилого  помещения и</w:t>
      </w:r>
    </w:p>
    <w:p w:rsidR="001525A3" w:rsidRDefault="001525A3">
      <w:pPr>
        <w:pStyle w:val="ConsPlusNonformat"/>
        <w:jc w:val="both"/>
      </w:pPr>
      <w:proofErr w:type="gramStart"/>
      <w:r>
        <w:t>коммунальных  услуг</w:t>
      </w:r>
      <w:proofErr w:type="gramEnd"/>
      <w:r>
        <w:t xml:space="preserve">  отдельных категорий граждан, работающих (работавших) и</w:t>
      </w:r>
    </w:p>
    <w:p w:rsidR="001525A3" w:rsidRDefault="001525A3">
      <w:pPr>
        <w:pStyle w:val="ConsPlusNonformat"/>
        <w:jc w:val="both"/>
      </w:pPr>
      <w:proofErr w:type="gramStart"/>
      <w:r>
        <w:t>проживающих  в</w:t>
      </w:r>
      <w:proofErr w:type="gramEnd"/>
      <w:r>
        <w:t xml:space="preserve">  сельской местности и рабочих поселках на территории Томской</w:t>
      </w:r>
    </w:p>
    <w:p w:rsidR="001525A3" w:rsidRDefault="001525A3">
      <w:pPr>
        <w:pStyle w:val="ConsPlusNonformat"/>
        <w:jc w:val="both"/>
      </w:pPr>
      <w:r>
        <w:t>области" по категории __________________ назначить (поставить отметку "V"):</w:t>
      </w:r>
    </w:p>
    <w:p w:rsidR="001525A3" w:rsidRDefault="001525A3">
      <w:pPr>
        <w:pStyle w:val="ConsPlusNonformat"/>
        <w:jc w:val="both"/>
      </w:pPr>
    </w:p>
    <w:p w:rsidR="001525A3" w:rsidRDefault="001525A3">
      <w:pPr>
        <w:pStyle w:val="ConsPlusNonformat"/>
        <w:jc w:val="both"/>
      </w:pPr>
      <w:r>
        <w:t xml:space="preserve">    ┌───┐</w:t>
      </w:r>
    </w:p>
    <w:p w:rsidR="001525A3" w:rsidRDefault="001525A3">
      <w:pPr>
        <w:pStyle w:val="ConsPlusNonformat"/>
        <w:jc w:val="both"/>
      </w:pPr>
      <w:r>
        <w:t xml:space="preserve">    │   │ ежемесячную   денежную   выплату   на   </w:t>
      </w:r>
      <w:proofErr w:type="gramStart"/>
      <w:r>
        <w:t>оплату  жилого</w:t>
      </w:r>
      <w:proofErr w:type="gramEnd"/>
      <w:r>
        <w:t xml:space="preserve">  помещения</w:t>
      </w:r>
    </w:p>
    <w:p w:rsidR="001525A3" w:rsidRDefault="001525A3">
      <w:pPr>
        <w:pStyle w:val="ConsPlusNonformat"/>
        <w:jc w:val="both"/>
      </w:pPr>
      <w:r>
        <w:t xml:space="preserve">    └───┘</w:t>
      </w:r>
    </w:p>
    <w:p w:rsidR="001525A3" w:rsidRDefault="001525A3">
      <w:pPr>
        <w:pStyle w:val="ConsPlusNonformat"/>
        <w:jc w:val="both"/>
      </w:pPr>
      <w:r>
        <w:t>и коммунальных услуг (ЕДВ ЖКУ)</w:t>
      </w:r>
    </w:p>
    <w:p w:rsidR="001525A3" w:rsidRDefault="001525A3">
      <w:pPr>
        <w:pStyle w:val="ConsPlusNonformat"/>
        <w:jc w:val="both"/>
      </w:pPr>
      <w:r>
        <w:t xml:space="preserve">    ┌───┐</w:t>
      </w:r>
    </w:p>
    <w:p w:rsidR="001525A3" w:rsidRDefault="001525A3">
      <w:pPr>
        <w:pStyle w:val="ConsPlusNonformat"/>
        <w:jc w:val="both"/>
      </w:pPr>
      <w:r>
        <w:t xml:space="preserve">    │   │ компенсационную доплату</w:t>
      </w:r>
    </w:p>
    <w:p w:rsidR="001525A3" w:rsidRDefault="001525A3">
      <w:pPr>
        <w:pStyle w:val="ConsPlusNonformat"/>
        <w:jc w:val="both"/>
      </w:pPr>
      <w:r>
        <w:t xml:space="preserve">    └───┘</w:t>
      </w:r>
    </w:p>
    <w:p w:rsidR="001525A3" w:rsidRDefault="001525A3">
      <w:pPr>
        <w:pStyle w:val="ConsPlusNonformat"/>
        <w:jc w:val="both"/>
      </w:pPr>
      <w:r>
        <w:t xml:space="preserve">    ┌───┐</w:t>
      </w:r>
    </w:p>
    <w:p w:rsidR="001525A3" w:rsidRDefault="001525A3">
      <w:pPr>
        <w:pStyle w:val="ConsPlusNonformat"/>
        <w:jc w:val="both"/>
      </w:pPr>
      <w:r>
        <w:t xml:space="preserve">    │   │ денежную компенсацию</w:t>
      </w:r>
    </w:p>
    <w:p w:rsidR="001525A3" w:rsidRDefault="001525A3">
      <w:pPr>
        <w:pStyle w:val="ConsPlusNonformat"/>
        <w:jc w:val="both"/>
      </w:pPr>
      <w:r>
        <w:t xml:space="preserve">    └───┘</w:t>
      </w:r>
    </w:p>
    <w:p w:rsidR="001525A3" w:rsidRDefault="001525A3">
      <w:pPr>
        <w:pStyle w:val="ConsPlusNonformat"/>
        <w:jc w:val="both"/>
      </w:pPr>
      <w:r>
        <w:t xml:space="preserve">    по следующим видам услуг:</w:t>
      </w:r>
    </w:p>
    <w:p w:rsidR="001525A3" w:rsidRDefault="001525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3969"/>
        <w:gridCol w:w="567"/>
        <w:gridCol w:w="2778"/>
      </w:tblGrid>
      <w:tr w:rsidR="001525A3">
        <w:tc>
          <w:tcPr>
            <w:tcW w:w="1729" w:type="dxa"/>
          </w:tcPr>
          <w:p w:rsidR="001525A3" w:rsidRDefault="001525A3">
            <w:pPr>
              <w:pStyle w:val="ConsPlusNormal"/>
              <w:jc w:val="center"/>
            </w:pPr>
            <w:r>
              <w:t>Услуги</w:t>
            </w:r>
          </w:p>
        </w:tc>
        <w:tc>
          <w:tcPr>
            <w:tcW w:w="4536" w:type="dxa"/>
            <w:gridSpan w:val="2"/>
          </w:tcPr>
          <w:p w:rsidR="001525A3" w:rsidRDefault="001525A3">
            <w:pPr>
              <w:pStyle w:val="ConsPlusNormal"/>
              <w:jc w:val="center"/>
            </w:pPr>
            <w:r>
              <w:t>Наименование услуг</w:t>
            </w:r>
          </w:p>
        </w:tc>
        <w:tc>
          <w:tcPr>
            <w:tcW w:w="2778" w:type="dxa"/>
          </w:tcPr>
          <w:p w:rsidR="001525A3" w:rsidRDefault="001525A3">
            <w:pPr>
              <w:pStyle w:val="ConsPlusNormal"/>
              <w:jc w:val="center"/>
            </w:pPr>
            <w:r>
              <w:t>Характеристика жилого помещения</w:t>
            </w:r>
          </w:p>
        </w:tc>
      </w:tr>
      <w:tr w:rsidR="001525A3">
        <w:tc>
          <w:tcPr>
            <w:tcW w:w="1729" w:type="dxa"/>
            <w:vMerge w:val="restart"/>
          </w:tcPr>
          <w:p w:rsidR="001525A3" w:rsidRDefault="001525A3">
            <w:pPr>
              <w:pStyle w:val="ConsPlusNormal"/>
            </w:pPr>
            <w:r>
              <w:t>Жилищные:</w:t>
            </w:r>
          </w:p>
        </w:tc>
        <w:tc>
          <w:tcPr>
            <w:tcW w:w="3969" w:type="dxa"/>
          </w:tcPr>
          <w:p w:rsidR="001525A3" w:rsidRDefault="001525A3">
            <w:pPr>
              <w:pStyle w:val="ConsPlusNormal"/>
            </w:pPr>
            <w:r>
              <w:t>Наем</w:t>
            </w:r>
          </w:p>
        </w:tc>
        <w:tc>
          <w:tcPr>
            <w:tcW w:w="567" w:type="dxa"/>
          </w:tcPr>
          <w:p w:rsidR="001525A3" w:rsidRDefault="001525A3">
            <w:pPr>
              <w:pStyle w:val="ConsPlusNormal"/>
            </w:pPr>
          </w:p>
        </w:tc>
        <w:tc>
          <w:tcPr>
            <w:tcW w:w="2778" w:type="dxa"/>
            <w:vMerge w:val="restart"/>
          </w:tcPr>
          <w:p w:rsidR="001525A3" w:rsidRDefault="001525A3">
            <w:pPr>
              <w:pStyle w:val="ConsPlusNormal"/>
            </w:pPr>
            <w:r>
              <w:t>Общая площадь жилого помещения:</w:t>
            </w:r>
          </w:p>
          <w:p w:rsidR="001525A3" w:rsidRDefault="001525A3">
            <w:pPr>
              <w:pStyle w:val="ConsPlusNormal"/>
            </w:pPr>
            <w:r>
              <w:t>Этажность дома:</w:t>
            </w:r>
          </w:p>
        </w:tc>
      </w:tr>
      <w:tr w:rsidR="001525A3">
        <w:tc>
          <w:tcPr>
            <w:tcW w:w="1729" w:type="dxa"/>
            <w:vMerge/>
          </w:tcPr>
          <w:p w:rsidR="001525A3" w:rsidRDefault="001525A3">
            <w:pPr>
              <w:pStyle w:val="ConsPlusNormal"/>
            </w:pPr>
          </w:p>
        </w:tc>
        <w:tc>
          <w:tcPr>
            <w:tcW w:w="3969" w:type="dxa"/>
          </w:tcPr>
          <w:p w:rsidR="001525A3" w:rsidRDefault="001525A3">
            <w:pPr>
              <w:pStyle w:val="ConsPlusNormal"/>
            </w:pPr>
            <w:r>
              <w:t>Взнос на капитальный ремонт</w:t>
            </w:r>
          </w:p>
        </w:tc>
        <w:tc>
          <w:tcPr>
            <w:tcW w:w="567" w:type="dxa"/>
          </w:tcPr>
          <w:p w:rsidR="001525A3" w:rsidRDefault="001525A3">
            <w:pPr>
              <w:pStyle w:val="ConsPlusNormal"/>
            </w:pPr>
          </w:p>
        </w:tc>
        <w:tc>
          <w:tcPr>
            <w:tcW w:w="2778" w:type="dxa"/>
            <w:vMerge/>
          </w:tcPr>
          <w:p w:rsidR="001525A3" w:rsidRDefault="001525A3">
            <w:pPr>
              <w:pStyle w:val="ConsPlusNormal"/>
            </w:pPr>
          </w:p>
        </w:tc>
      </w:tr>
      <w:tr w:rsidR="001525A3">
        <w:tc>
          <w:tcPr>
            <w:tcW w:w="1729" w:type="dxa"/>
            <w:vMerge/>
          </w:tcPr>
          <w:p w:rsidR="001525A3" w:rsidRDefault="001525A3">
            <w:pPr>
              <w:pStyle w:val="ConsPlusNormal"/>
            </w:pPr>
          </w:p>
        </w:tc>
        <w:tc>
          <w:tcPr>
            <w:tcW w:w="3969" w:type="dxa"/>
          </w:tcPr>
          <w:p w:rsidR="001525A3" w:rsidRDefault="001525A3">
            <w:pPr>
              <w:pStyle w:val="ConsPlusNormal"/>
            </w:pPr>
            <w:r>
              <w:t>Содержание жилого помещения</w:t>
            </w:r>
          </w:p>
        </w:tc>
        <w:tc>
          <w:tcPr>
            <w:tcW w:w="567" w:type="dxa"/>
          </w:tcPr>
          <w:p w:rsidR="001525A3" w:rsidRDefault="001525A3">
            <w:pPr>
              <w:pStyle w:val="ConsPlusNormal"/>
            </w:pPr>
          </w:p>
        </w:tc>
        <w:tc>
          <w:tcPr>
            <w:tcW w:w="2778" w:type="dxa"/>
            <w:vMerge/>
          </w:tcPr>
          <w:p w:rsidR="001525A3" w:rsidRDefault="001525A3">
            <w:pPr>
              <w:pStyle w:val="ConsPlusNormal"/>
            </w:pPr>
          </w:p>
        </w:tc>
      </w:tr>
      <w:tr w:rsidR="001525A3">
        <w:tc>
          <w:tcPr>
            <w:tcW w:w="1729" w:type="dxa"/>
            <w:vMerge w:val="restart"/>
          </w:tcPr>
          <w:p w:rsidR="001525A3" w:rsidRDefault="001525A3">
            <w:pPr>
              <w:pStyle w:val="ConsPlusNormal"/>
            </w:pPr>
            <w:r>
              <w:t>Коммунальные:</w:t>
            </w:r>
          </w:p>
        </w:tc>
        <w:tc>
          <w:tcPr>
            <w:tcW w:w="3969" w:type="dxa"/>
          </w:tcPr>
          <w:p w:rsidR="001525A3" w:rsidRDefault="001525A3">
            <w:pPr>
              <w:pStyle w:val="ConsPlusNormal"/>
            </w:pPr>
            <w:r>
              <w:t>Отопление (централизованное, газовое, электрическое, печное)</w:t>
            </w:r>
          </w:p>
        </w:tc>
        <w:tc>
          <w:tcPr>
            <w:tcW w:w="567" w:type="dxa"/>
          </w:tcPr>
          <w:p w:rsidR="001525A3" w:rsidRDefault="001525A3">
            <w:pPr>
              <w:pStyle w:val="ConsPlusNormal"/>
            </w:pPr>
          </w:p>
        </w:tc>
        <w:tc>
          <w:tcPr>
            <w:tcW w:w="2778" w:type="dxa"/>
            <w:vMerge w:val="restart"/>
          </w:tcPr>
          <w:p w:rsidR="001525A3" w:rsidRDefault="001525A3">
            <w:pPr>
              <w:pStyle w:val="ConsPlusNormal"/>
            </w:pPr>
            <w:r>
              <w:t xml:space="preserve">Этажность дома: Наличие лифта (да/нет): Количество </w:t>
            </w:r>
            <w:r>
              <w:lastRenderedPageBreak/>
              <w:t>комнат:</w:t>
            </w:r>
          </w:p>
        </w:tc>
      </w:tr>
      <w:tr w:rsidR="001525A3">
        <w:tc>
          <w:tcPr>
            <w:tcW w:w="1729" w:type="dxa"/>
            <w:vMerge/>
          </w:tcPr>
          <w:p w:rsidR="001525A3" w:rsidRDefault="001525A3">
            <w:pPr>
              <w:pStyle w:val="ConsPlusNormal"/>
            </w:pPr>
          </w:p>
        </w:tc>
        <w:tc>
          <w:tcPr>
            <w:tcW w:w="3969" w:type="dxa"/>
          </w:tcPr>
          <w:p w:rsidR="001525A3" w:rsidRDefault="001525A3">
            <w:pPr>
              <w:pStyle w:val="ConsPlusNormal"/>
            </w:pPr>
            <w:r>
              <w:t>Освещение</w:t>
            </w:r>
          </w:p>
        </w:tc>
        <w:tc>
          <w:tcPr>
            <w:tcW w:w="567" w:type="dxa"/>
          </w:tcPr>
          <w:p w:rsidR="001525A3" w:rsidRDefault="001525A3">
            <w:pPr>
              <w:pStyle w:val="ConsPlusNormal"/>
            </w:pPr>
          </w:p>
        </w:tc>
        <w:tc>
          <w:tcPr>
            <w:tcW w:w="2778" w:type="dxa"/>
            <w:vMerge/>
          </w:tcPr>
          <w:p w:rsidR="001525A3" w:rsidRDefault="001525A3">
            <w:pPr>
              <w:pStyle w:val="ConsPlusNormal"/>
            </w:pPr>
          </w:p>
        </w:tc>
      </w:tr>
    </w:tbl>
    <w:p w:rsidR="001525A3" w:rsidRDefault="001525A3">
      <w:pPr>
        <w:pStyle w:val="ConsPlusNormal"/>
        <w:jc w:val="both"/>
      </w:pPr>
    </w:p>
    <w:p w:rsidR="001525A3" w:rsidRDefault="001525A3">
      <w:pPr>
        <w:pStyle w:val="ConsPlusNonformat"/>
        <w:jc w:val="both"/>
      </w:pPr>
      <w:proofErr w:type="gramStart"/>
      <w:r>
        <w:t>Сообщаю,  что</w:t>
      </w:r>
      <w:proofErr w:type="gramEnd"/>
      <w:r>
        <w:t xml:space="preserve">  совместно  со мной по адресу регистрации проживающих лиц нет</w:t>
      </w:r>
    </w:p>
    <w:p w:rsidR="001525A3" w:rsidRDefault="001525A3">
      <w:pPr>
        <w:pStyle w:val="ConsPlusNonformat"/>
        <w:jc w:val="both"/>
      </w:pPr>
      <w:r>
        <w:t>&lt;*&gt;</w:t>
      </w:r>
    </w:p>
    <w:p w:rsidR="001525A3" w:rsidRDefault="001525A3">
      <w:pPr>
        <w:pStyle w:val="ConsPlusNonformat"/>
        <w:jc w:val="both"/>
      </w:pPr>
      <w:r>
        <w:t xml:space="preserve">    _________ _____________________________________________________________</w:t>
      </w:r>
    </w:p>
    <w:p w:rsidR="001525A3" w:rsidRDefault="001525A3">
      <w:pPr>
        <w:pStyle w:val="ConsPlusNonformat"/>
        <w:jc w:val="both"/>
      </w:pPr>
      <w:r>
        <w:t xml:space="preserve">    (</w:t>
      </w:r>
      <w:proofErr w:type="gramStart"/>
      <w:r>
        <w:t xml:space="preserve">Подпись)   </w:t>
      </w:r>
      <w:proofErr w:type="gramEnd"/>
      <w:r>
        <w:t xml:space="preserve"> (Фамилия, инициалы заявителя (представителя заявителя)</w:t>
      </w:r>
    </w:p>
    <w:p w:rsidR="001525A3" w:rsidRDefault="001525A3">
      <w:pPr>
        <w:pStyle w:val="ConsPlusNonformat"/>
        <w:jc w:val="both"/>
      </w:pPr>
    </w:p>
    <w:p w:rsidR="001525A3" w:rsidRDefault="001525A3">
      <w:pPr>
        <w:pStyle w:val="ConsPlusNonformat"/>
        <w:jc w:val="both"/>
      </w:pPr>
      <w:proofErr w:type="gramStart"/>
      <w:r>
        <w:t>Сообщаю,  что</w:t>
      </w:r>
      <w:proofErr w:type="gramEnd"/>
      <w:r>
        <w:t xml:space="preserve">  совместно  со  мной  по  адресу  регистрации  проживают ____</w:t>
      </w:r>
    </w:p>
    <w:p w:rsidR="001525A3" w:rsidRDefault="001525A3">
      <w:pPr>
        <w:pStyle w:val="ConsPlusNonformat"/>
        <w:jc w:val="both"/>
      </w:pPr>
      <w:r>
        <w:t>человек(а) &lt;*&gt;</w:t>
      </w:r>
    </w:p>
    <w:p w:rsidR="001525A3" w:rsidRDefault="001525A3">
      <w:pPr>
        <w:pStyle w:val="ConsPlusNonformat"/>
        <w:jc w:val="both"/>
      </w:pPr>
    </w:p>
    <w:p w:rsidR="001525A3" w:rsidRDefault="001525A3">
      <w:pPr>
        <w:pStyle w:val="ConsPlusNonformat"/>
        <w:jc w:val="both"/>
      </w:pPr>
      <w:r>
        <w:t xml:space="preserve">    _________ _____________________________________________________________</w:t>
      </w:r>
    </w:p>
    <w:p w:rsidR="001525A3" w:rsidRDefault="001525A3">
      <w:pPr>
        <w:pStyle w:val="ConsPlusNonformat"/>
        <w:jc w:val="both"/>
      </w:pPr>
      <w:r>
        <w:t xml:space="preserve">    (</w:t>
      </w:r>
      <w:proofErr w:type="gramStart"/>
      <w:r>
        <w:t xml:space="preserve">Подпись)   </w:t>
      </w:r>
      <w:proofErr w:type="gramEnd"/>
      <w:r>
        <w:t xml:space="preserve"> (Фамилия, инициалы заявителя (представителя заявителя)</w:t>
      </w:r>
    </w:p>
    <w:p w:rsidR="001525A3" w:rsidRDefault="001525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474"/>
        <w:gridCol w:w="1644"/>
        <w:gridCol w:w="3458"/>
      </w:tblGrid>
      <w:tr w:rsidR="001525A3">
        <w:tc>
          <w:tcPr>
            <w:tcW w:w="567" w:type="dxa"/>
            <w:vAlign w:val="center"/>
          </w:tcPr>
          <w:p w:rsidR="001525A3" w:rsidRDefault="001525A3">
            <w:pPr>
              <w:pStyle w:val="ConsPlusNormal"/>
              <w:jc w:val="center"/>
            </w:pPr>
            <w:r>
              <w:t>N п/п</w:t>
            </w:r>
          </w:p>
        </w:tc>
        <w:tc>
          <w:tcPr>
            <w:tcW w:w="1928" w:type="dxa"/>
            <w:vAlign w:val="center"/>
          </w:tcPr>
          <w:p w:rsidR="001525A3" w:rsidRDefault="001525A3">
            <w:pPr>
              <w:pStyle w:val="ConsPlusNormal"/>
              <w:jc w:val="center"/>
            </w:pPr>
            <w:r>
              <w:t>Фамилия, имя, отчество (последнее - при наличии)</w:t>
            </w:r>
          </w:p>
        </w:tc>
        <w:tc>
          <w:tcPr>
            <w:tcW w:w="1474" w:type="dxa"/>
            <w:vAlign w:val="center"/>
          </w:tcPr>
          <w:p w:rsidR="001525A3" w:rsidRDefault="001525A3">
            <w:pPr>
              <w:pStyle w:val="ConsPlusNormal"/>
              <w:jc w:val="center"/>
            </w:pPr>
            <w:r>
              <w:t>Дата рождения</w:t>
            </w:r>
          </w:p>
        </w:tc>
        <w:tc>
          <w:tcPr>
            <w:tcW w:w="1644" w:type="dxa"/>
            <w:vAlign w:val="center"/>
          </w:tcPr>
          <w:p w:rsidR="001525A3" w:rsidRDefault="001525A3">
            <w:pPr>
              <w:pStyle w:val="ConsPlusNormal"/>
              <w:jc w:val="center"/>
            </w:pPr>
            <w:r>
              <w:t>Степень родства</w:t>
            </w:r>
          </w:p>
        </w:tc>
        <w:tc>
          <w:tcPr>
            <w:tcW w:w="3458" w:type="dxa"/>
            <w:vAlign w:val="center"/>
          </w:tcPr>
          <w:p w:rsidR="001525A3" w:rsidRDefault="001525A3">
            <w:pPr>
              <w:pStyle w:val="ConsPlusNormal"/>
              <w:jc w:val="center"/>
            </w:pPr>
            <w:r>
              <w:t>Сведения о документе, удостоверяющем личность (вид документа, серия и номер, кем выдан, дата выдачи)</w:t>
            </w:r>
          </w:p>
        </w:tc>
      </w:tr>
      <w:tr w:rsidR="001525A3">
        <w:tc>
          <w:tcPr>
            <w:tcW w:w="567" w:type="dxa"/>
          </w:tcPr>
          <w:p w:rsidR="001525A3" w:rsidRDefault="001525A3">
            <w:pPr>
              <w:pStyle w:val="ConsPlusNormal"/>
            </w:pPr>
          </w:p>
        </w:tc>
        <w:tc>
          <w:tcPr>
            <w:tcW w:w="1928" w:type="dxa"/>
          </w:tcPr>
          <w:p w:rsidR="001525A3" w:rsidRDefault="001525A3">
            <w:pPr>
              <w:pStyle w:val="ConsPlusNormal"/>
            </w:pPr>
          </w:p>
        </w:tc>
        <w:tc>
          <w:tcPr>
            <w:tcW w:w="1474" w:type="dxa"/>
          </w:tcPr>
          <w:p w:rsidR="001525A3" w:rsidRDefault="001525A3">
            <w:pPr>
              <w:pStyle w:val="ConsPlusNormal"/>
            </w:pPr>
          </w:p>
        </w:tc>
        <w:tc>
          <w:tcPr>
            <w:tcW w:w="1644" w:type="dxa"/>
          </w:tcPr>
          <w:p w:rsidR="001525A3" w:rsidRDefault="001525A3">
            <w:pPr>
              <w:pStyle w:val="ConsPlusNormal"/>
            </w:pPr>
          </w:p>
        </w:tc>
        <w:tc>
          <w:tcPr>
            <w:tcW w:w="3458" w:type="dxa"/>
          </w:tcPr>
          <w:p w:rsidR="001525A3" w:rsidRDefault="001525A3">
            <w:pPr>
              <w:pStyle w:val="ConsPlusNormal"/>
            </w:pPr>
          </w:p>
        </w:tc>
      </w:tr>
      <w:tr w:rsidR="001525A3">
        <w:tc>
          <w:tcPr>
            <w:tcW w:w="567" w:type="dxa"/>
          </w:tcPr>
          <w:p w:rsidR="001525A3" w:rsidRDefault="001525A3">
            <w:pPr>
              <w:pStyle w:val="ConsPlusNormal"/>
            </w:pPr>
          </w:p>
        </w:tc>
        <w:tc>
          <w:tcPr>
            <w:tcW w:w="1928" w:type="dxa"/>
          </w:tcPr>
          <w:p w:rsidR="001525A3" w:rsidRDefault="001525A3">
            <w:pPr>
              <w:pStyle w:val="ConsPlusNormal"/>
            </w:pPr>
          </w:p>
        </w:tc>
        <w:tc>
          <w:tcPr>
            <w:tcW w:w="1474" w:type="dxa"/>
          </w:tcPr>
          <w:p w:rsidR="001525A3" w:rsidRDefault="001525A3">
            <w:pPr>
              <w:pStyle w:val="ConsPlusNormal"/>
            </w:pPr>
          </w:p>
        </w:tc>
        <w:tc>
          <w:tcPr>
            <w:tcW w:w="1644" w:type="dxa"/>
          </w:tcPr>
          <w:p w:rsidR="001525A3" w:rsidRDefault="001525A3">
            <w:pPr>
              <w:pStyle w:val="ConsPlusNormal"/>
            </w:pPr>
          </w:p>
        </w:tc>
        <w:tc>
          <w:tcPr>
            <w:tcW w:w="3458" w:type="dxa"/>
          </w:tcPr>
          <w:p w:rsidR="001525A3" w:rsidRDefault="001525A3">
            <w:pPr>
              <w:pStyle w:val="ConsPlusNormal"/>
            </w:pPr>
          </w:p>
        </w:tc>
      </w:tr>
      <w:tr w:rsidR="001525A3">
        <w:tc>
          <w:tcPr>
            <w:tcW w:w="567" w:type="dxa"/>
          </w:tcPr>
          <w:p w:rsidR="001525A3" w:rsidRDefault="001525A3">
            <w:pPr>
              <w:pStyle w:val="ConsPlusNormal"/>
            </w:pPr>
          </w:p>
        </w:tc>
        <w:tc>
          <w:tcPr>
            <w:tcW w:w="1928" w:type="dxa"/>
          </w:tcPr>
          <w:p w:rsidR="001525A3" w:rsidRDefault="001525A3">
            <w:pPr>
              <w:pStyle w:val="ConsPlusNormal"/>
            </w:pPr>
          </w:p>
        </w:tc>
        <w:tc>
          <w:tcPr>
            <w:tcW w:w="1474" w:type="dxa"/>
          </w:tcPr>
          <w:p w:rsidR="001525A3" w:rsidRDefault="001525A3">
            <w:pPr>
              <w:pStyle w:val="ConsPlusNormal"/>
            </w:pPr>
          </w:p>
        </w:tc>
        <w:tc>
          <w:tcPr>
            <w:tcW w:w="1644" w:type="dxa"/>
          </w:tcPr>
          <w:p w:rsidR="001525A3" w:rsidRDefault="001525A3">
            <w:pPr>
              <w:pStyle w:val="ConsPlusNormal"/>
            </w:pPr>
          </w:p>
        </w:tc>
        <w:tc>
          <w:tcPr>
            <w:tcW w:w="3458" w:type="dxa"/>
          </w:tcPr>
          <w:p w:rsidR="001525A3" w:rsidRDefault="001525A3">
            <w:pPr>
              <w:pStyle w:val="ConsPlusNormal"/>
            </w:pPr>
          </w:p>
        </w:tc>
      </w:tr>
      <w:tr w:rsidR="001525A3">
        <w:tc>
          <w:tcPr>
            <w:tcW w:w="567" w:type="dxa"/>
          </w:tcPr>
          <w:p w:rsidR="001525A3" w:rsidRDefault="001525A3">
            <w:pPr>
              <w:pStyle w:val="ConsPlusNormal"/>
            </w:pPr>
          </w:p>
        </w:tc>
        <w:tc>
          <w:tcPr>
            <w:tcW w:w="1928" w:type="dxa"/>
          </w:tcPr>
          <w:p w:rsidR="001525A3" w:rsidRDefault="001525A3">
            <w:pPr>
              <w:pStyle w:val="ConsPlusNormal"/>
            </w:pPr>
          </w:p>
        </w:tc>
        <w:tc>
          <w:tcPr>
            <w:tcW w:w="1474" w:type="dxa"/>
          </w:tcPr>
          <w:p w:rsidR="001525A3" w:rsidRDefault="001525A3">
            <w:pPr>
              <w:pStyle w:val="ConsPlusNormal"/>
            </w:pPr>
          </w:p>
        </w:tc>
        <w:tc>
          <w:tcPr>
            <w:tcW w:w="1644" w:type="dxa"/>
          </w:tcPr>
          <w:p w:rsidR="001525A3" w:rsidRDefault="001525A3">
            <w:pPr>
              <w:pStyle w:val="ConsPlusNormal"/>
            </w:pPr>
          </w:p>
        </w:tc>
        <w:tc>
          <w:tcPr>
            <w:tcW w:w="3458" w:type="dxa"/>
          </w:tcPr>
          <w:p w:rsidR="001525A3" w:rsidRDefault="001525A3">
            <w:pPr>
              <w:pStyle w:val="ConsPlusNormal"/>
            </w:pPr>
          </w:p>
        </w:tc>
      </w:tr>
      <w:tr w:rsidR="001525A3">
        <w:tc>
          <w:tcPr>
            <w:tcW w:w="567" w:type="dxa"/>
          </w:tcPr>
          <w:p w:rsidR="001525A3" w:rsidRDefault="001525A3">
            <w:pPr>
              <w:pStyle w:val="ConsPlusNormal"/>
            </w:pPr>
          </w:p>
        </w:tc>
        <w:tc>
          <w:tcPr>
            <w:tcW w:w="1928" w:type="dxa"/>
          </w:tcPr>
          <w:p w:rsidR="001525A3" w:rsidRDefault="001525A3">
            <w:pPr>
              <w:pStyle w:val="ConsPlusNormal"/>
            </w:pPr>
          </w:p>
        </w:tc>
        <w:tc>
          <w:tcPr>
            <w:tcW w:w="1474" w:type="dxa"/>
          </w:tcPr>
          <w:p w:rsidR="001525A3" w:rsidRDefault="001525A3">
            <w:pPr>
              <w:pStyle w:val="ConsPlusNormal"/>
            </w:pPr>
          </w:p>
        </w:tc>
        <w:tc>
          <w:tcPr>
            <w:tcW w:w="1644" w:type="dxa"/>
          </w:tcPr>
          <w:p w:rsidR="001525A3" w:rsidRDefault="001525A3">
            <w:pPr>
              <w:pStyle w:val="ConsPlusNormal"/>
            </w:pPr>
          </w:p>
        </w:tc>
        <w:tc>
          <w:tcPr>
            <w:tcW w:w="3458" w:type="dxa"/>
          </w:tcPr>
          <w:p w:rsidR="001525A3" w:rsidRDefault="001525A3">
            <w:pPr>
              <w:pStyle w:val="ConsPlusNormal"/>
            </w:pPr>
          </w:p>
        </w:tc>
      </w:tr>
    </w:tbl>
    <w:p w:rsidR="001525A3" w:rsidRDefault="001525A3">
      <w:pPr>
        <w:pStyle w:val="ConsPlusNormal"/>
        <w:jc w:val="both"/>
      </w:pPr>
    </w:p>
    <w:p w:rsidR="001525A3" w:rsidRDefault="001525A3">
      <w:pPr>
        <w:pStyle w:val="ConsPlusNonformat"/>
        <w:jc w:val="both"/>
      </w:pPr>
      <w:r>
        <w:t xml:space="preserve">    --------------------------------</w:t>
      </w:r>
    </w:p>
    <w:p w:rsidR="001525A3" w:rsidRDefault="001525A3">
      <w:pPr>
        <w:pStyle w:val="ConsPlusNonformat"/>
        <w:jc w:val="both"/>
      </w:pPr>
      <w:r>
        <w:t xml:space="preserve">    &lt;*&gt; Одно из полей обязательно к заполнению.</w:t>
      </w:r>
    </w:p>
    <w:p w:rsidR="001525A3" w:rsidRDefault="001525A3">
      <w:pPr>
        <w:pStyle w:val="ConsPlusNonformat"/>
        <w:jc w:val="both"/>
      </w:pPr>
    </w:p>
    <w:p w:rsidR="001525A3" w:rsidRDefault="001525A3">
      <w:pPr>
        <w:pStyle w:val="ConsPlusNonformat"/>
        <w:jc w:val="both"/>
      </w:pPr>
      <w:r>
        <w:t xml:space="preserve">    Выплату прошу производить через (выбрать нужное и указать):</w:t>
      </w:r>
    </w:p>
    <w:p w:rsidR="001525A3" w:rsidRDefault="001525A3">
      <w:pPr>
        <w:pStyle w:val="ConsPlusNonformat"/>
        <w:jc w:val="both"/>
      </w:pPr>
    </w:p>
    <w:p w:rsidR="001525A3" w:rsidRDefault="001525A3">
      <w:pPr>
        <w:pStyle w:val="ConsPlusNonformat"/>
        <w:jc w:val="both"/>
      </w:pPr>
      <w:r>
        <w:t xml:space="preserve">    1) оператора почтовой связи ___________________________________________</w:t>
      </w:r>
    </w:p>
    <w:p w:rsidR="001525A3" w:rsidRDefault="001525A3">
      <w:pPr>
        <w:pStyle w:val="ConsPlusNonformat"/>
        <w:jc w:val="both"/>
      </w:pPr>
      <w:r>
        <w:t xml:space="preserve">                                        (Наименование организации)</w:t>
      </w:r>
    </w:p>
    <w:p w:rsidR="001525A3" w:rsidRDefault="001525A3">
      <w:pPr>
        <w:pStyle w:val="ConsPlusNonformat"/>
        <w:jc w:val="both"/>
      </w:pPr>
    </w:p>
    <w:p w:rsidR="001525A3" w:rsidRDefault="001525A3">
      <w:pPr>
        <w:pStyle w:val="ConsPlusNonformat"/>
        <w:jc w:val="both"/>
      </w:pPr>
      <w:r>
        <w:t xml:space="preserve">    2) кредитную организацию ______________________________________________</w:t>
      </w:r>
    </w:p>
    <w:p w:rsidR="001525A3" w:rsidRDefault="001525A3">
      <w:pPr>
        <w:pStyle w:val="ConsPlusNonformat"/>
        <w:jc w:val="both"/>
      </w:pPr>
      <w:r>
        <w:t xml:space="preserve">    на счет _______________________________________________________________</w:t>
      </w:r>
    </w:p>
    <w:p w:rsidR="001525A3" w:rsidRDefault="001525A3">
      <w:pPr>
        <w:pStyle w:val="ConsPlusNonformat"/>
        <w:jc w:val="both"/>
      </w:pPr>
      <w:r>
        <w:t xml:space="preserve">    3) иным способом ______________________________________________________</w:t>
      </w:r>
    </w:p>
    <w:p w:rsidR="001525A3" w:rsidRDefault="001525A3">
      <w:pPr>
        <w:pStyle w:val="ConsPlusNonformat"/>
        <w:jc w:val="both"/>
      </w:pPr>
      <w:r>
        <w:t xml:space="preserve">                             (Наименование организации, реквизиты)</w:t>
      </w:r>
    </w:p>
    <w:p w:rsidR="001525A3" w:rsidRDefault="001525A3">
      <w:pPr>
        <w:pStyle w:val="ConsPlusNonformat"/>
        <w:jc w:val="both"/>
      </w:pPr>
    </w:p>
    <w:p w:rsidR="001525A3" w:rsidRDefault="001525A3">
      <w:pPr>
        <w:pStyle w:val="ConsPlusNonformat"/>
        <w:jc w:val="both"/>
      </w:pPr>
      <w:r>
        <w:t xml:space="preserve">    Предоставленные мною документы и копии документов в количестве ___ шт.,</w:t>
      </w:r>
    </w:p>
    <w:p w:rsidR="001525A3" w:rsidRDefault="001525A3">
      <w:pPr>
        <w:pStyle w:val="ConsPlusNonformat"/>
        <w:jc w:val="both"/>
      </w:pPr>
      <w:r>
        <w:t>в том числе:</w:t>
      </w:r>
    </w:p>
    <w:p w:rsidR="001525A3" w:rsidRDefault="001525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746"/>
        <w:gridCol w:w="1531"/>
      </w:tblGrid>
      <w:tr w:rsidR="001525A3">
        <w:tc>
          <w:tcPr>
            <w:tcW w:w="794" w:type="dxa"/>
            <w:vAlign w:val="center"/>
          </w:tcPr>
          <w:p w:rsidR="001525A3" w:rsidRDefault="001525A3">
            <w:pPr>
              <w:pStyle w:val="ConsPlusNormal"/>
              <w:jc w:val="center"/>
            </w:pPr>
            <w:r>
              <w:t>N п/п</w:t>
            </w:r>
          </w:p>
        </w:tc>
        <w:tc>
          <w:tcPr>
            <w:tcW w:w="6746" w:type="dxa"/>
            <w:vAlign w:val="center"/>
          </w:tcPr>
          <w:p w:rsidR="001525A3" w:rsidRDefault="001525A3">
            <w:pPr>
              <w:pStyle w:val="ConsPlusNormal"/>
              <w:jc w:val="center"/>
            </w:pPr>
            <w:r>
              <w:t>Наименование документа</w:t>
            </w:r>
          </w:p>
        </w:tc>
        <w:tc>
          <w:tcPr>
            <w:tcW w:w="1531" w:type="dxa"/>
            <w:vAlign w:val="center"/>
          </w:tcPr>
          <w:p w:rsidR="001525A3" w:rsidRDefault="001525A3">
            <w:pPr>
              <w:pStyle w:val="ConsPlusNormal"/>
              <w:jc w:val="center"/>
            </w:pPr>
            <w:r>
              <w:t>Количество</w:t>
            </w:r>
          </w:p>
        </w:tc>
      </w:tr>
      <w:tr w:rsidR="001525A3">
        <w:tc>
          <w:tcPr>
            <w:tcW w:w="794" w:type="dxa"/>
            <w:vAlign w:val="center"/>
          </w:tcPr>
          <w:p w:rsidR="001525A3" w:rsidRDefault="001525A3">
            <w:pPr>
              <w:pStyle w:val="ConsPlusNormal"/>
            </w:pPr>
          </w:p>
        </w:tc>
        <w:tc>
          <w:tcPr>
            <w:tcW w:w="6746" w:type="dxa"/>
          </w:tcPr>
          <w:p w:rsidR="001525A3" w:rsidRDefault="001525A3">
            <w:pPr>
              <w:pStyle w:val="ConsPlusNormal"/>
            </w:pPr>
          </w:p>
        </w:tc>
        <w:tc>
          <w:tcPr>
            <w:tcW w:w="1531" w:type="dxa"/>
          </w:tcPr>
          <w:p w:rsidR="001525A3" w:rsidRDefault="001525A3">
            <w:pPr>
              <w:pStyle w:val="ConsPlusNormal"/>
            </w:pPr>
          </w:p>
        </w:tc>
      </w:tr>
      <w:tr w:rsidR="001525A3">
        <w:tc>
          <w:tcPr>
            <w:tcW w:w="794" w:type="dxa"/>
            <w:vAlign w:val="center"/>
          </w:tcPr>
          <w:p w:rsidR="001525A3" w:rsidRDefault="001525A3">
            <w:pPr>
              <w:pStyle w:val="ConsPlusNormal"/>
            </w:pPr>
          </w:p>
        </w:tc>
        <w:tc>
          <w:tcPr>
            <w:tcW w:w="6746" w:type="dxa"/>
          </w:tcPr>
          <w:p w:rsidR="001525A3" w:rsidRDefault="001525A3">
            <w:pPr>
              <w:pStyle w:val="ConsPlusNormal"/>
            </w:pPr>
          </w:p>
        </w:tc>
        <w:tc>
          <w:tcPr>
            <w:tcW w:w="1531" w:type="dxa"/>
          </w:tcPr>
          <w:p w:rsidR="001525A3" w:rsidRDefault="001525A3">
            <w:pPr>
              <w:pStyle w:val="ConsPlusNormal"/>
            </w:pPr>
          </w:p>
        </w:tc>
      </w:tr>
      <w:tr w:rsidR="001525A3">
        <w:tc>
          <w:tcPr>
            <w:tcW w:w="794" w:type="dxa"/>
            <w:vAlign w:val="center"/>
          </w:tcPr>
          <w:p w:rsidR="001525A3" w:rsidRDefault="001525A3">
            <w:pPr>
              <w:pStyle w:val="ConsPlusNormal"/>
            </w:pPr>
          </w:p>
        </w:tc>
        <w:tc>
          <w:tcPr>
            <w:tcW w:w="6746" w:type="dxa"/>
          </w:tcPr>
          <w:p w:rsidR="001525A3" w:rsidRDefault="001525A3">
            <w:pPr>
              <w:pStyle w:val="ConsPlusNormal"/>
            </w:pPr>
          </w:p>
        </w:tc>
        <w:tc>
          <w:tcPr>
            <w:tcW w:w="1531" w:type="dxa"/>
          </w:tcPr>
          <w:p w:rsidR="001525A3" w:rsidRDefault="001525A3">
            <w:pPr>
              <w:pStyle w:val="ConsPlusNormal"/>
            </w:pPr>
          </w:p>
        </w:tc>
      </w:tr>
      <w:tr w:rsidR="001525A3">
        <w:tc>
          <w:tcPr>
            <w:tcW w:w="794" w:type="dxa"/>
            <w:vAlign w:val="center"/>
          </w:tcPr>
          <w:p w:rsidR="001525A3" w:rsidRDefault="001525A3">
            <w:pPr>
              <w:pStyle w:val="ConsPlusNormal"/>
            </w:pPr>
          </w:p>
        </w:tc>
        <w:tc>
          <w:tcPr>
            <w:tcW w:w="6746" w:type="dxa"/>
          </w:tcPr>
          <w:p w:rsidR="001525A3" w:rsidRDefault="001525A3">
            <w:pPr>
              <w:pStyle w:val="ConsPlusNormal"/>
            </w:pPr>
          </w:p>
        </w:tc>
        <w:tc>
          <w:tcPr>
            <w:tcW w:w="1531" w:type="dxa"/>
          </w:tcPr>
          <w:p w:rsidR="001525A3" w:rsidRDefault="001525A3">
            <w:pPr>
              <w:pStyle w:val="ConsPlusNormal"/>
            </w:pPr>
          </w:p>
        </w:tc>
      </w:tr>
      <w:tr w:rsidR="001525A3">
        <w:tc>
          <w:tcPr>
            <w:tcW w:w="794" w:type="dxa"/>
            <w:vAlign w:val="center"/>
          </w:tcPr>
          <w:p w:rsidR="001525A3" w:rsidRDefault="001525A3">
            <w:pPr>
              <w:pStyle w:val="ConsPlusNormal"/>
            </w:pPr>
          </w:p>
        </w:tc>
        <w:tc>
          <w:tcPr>
            <w:tcW w:w="6746" w:type="dxa"/>
          </w:tcPr>
          <w:p w:rsidR="001525A3" w:rsidRDefault="001525A3">
            <w:pPr>
              <w:pStyle w:val="ConsPlusNormal"/>
            </w:pPr>
          </w:p>
        </w:tc>
        <w:tc>
          <w:tcPr>
            <w:tcW w:w="1531" w:type="dxa"/>
          </w:tcPr>
          <w:p w:rsidR="001525A3" w:rsidRDefault="001525A3">
            <w:pPr>
              <w:pStyle w:val="ConsPlusNormal"/>
            </w:pPr>
          </w:p>
        </w:tc>
      </w:tr>
      <w:tr w:rsidR="001525A3">
        <w:tc>
          <w:tcPr>
            <w:tcW w:w="794" w:type="dxa"/>
            <w:vAlign w:val="center"/>
          </w:tcPr>
          <w:p w:rsidR="001525A3" w:rsidRDefault="001525A3">
            <w:pPr>
              <w:pStyle w:val="ConsPlusNormal"/>
            </w:pPr>
          </w:p>
        </w:tc>
        <w:tc>
          <w:tcPr>
            <w:tcW w:w="6746" w:type="dxa"/>
          </w:tcPr>
          <w:p w:rsidR="001525A3" w:rsidRDefault="001525A3">
            <w:pPr>
              <w:pStyle w:val="ConsPlusNormal"/>
            </w:pPr>
          </w:p>
        </w:tc>
        <w:tc>
          <w:tcPr>
            <w:tcW w:w="1531" w:type="dxa"/>
          </w:tcPr>
          <w:p w:rsidR="001525A3" w:rsidRDefault="001525A3">
            <w:pPr>
              <w:pStyle w:val="ConsPlusNormal"/>
            </w:pPr>
          </w:p>
        </w:tc>
      </w:tr>
    </w:tbl>
    <w:p w:rsidR="001525A3" w:rsidRDefault="001525A3">
      <w:pPr>
        <w:pStyle w:val="ConsPlusNormal"/>
        <w:jc w:val="both"/>
      </w:pPr>
    </w:p>
    <w:p w:rsidR="001525A3" w:rsidRDefault="001525A3">
      <w:pPr>
        <w:pStyle w:val="ConsPlusNonformat"/>
        <w:jc w:val="both"/>
      </w:pPr>
      <w:r>
        <w:t xml:space="preserve">    Я уведомлен(а), что:</w:t>
      </w:r>
    </w:p>
    <w:p w:rsidR="001525A3" w:rsidRDefault="001525A3">
      <w:pPr>
        <w:pStyle w:val="ConsPlusNonformat"/>
        <w:jc w:val="both"/>
      </w:pPr>
      <w:r>
        <w:t xml:space="preserve">    1.  </w:t>
      </w:r>
      <w:proofErr w:type="gramStart"/>
      <w:r>
        <w:t>Денежные  средства</w:t>
      </w:r>
      <w:proofErr w:type="gramEnd"/>
      <w:r>
        <w:t>,  полученные  в  виде  ЕДВ  ЖКУ, компенсационной</w:t>
      </w:r>
    </w:p>
    <w:p w:rsidR="001525A3" w:rsidRDefault="001525A3">
      <w:pPr>
        <w:pStyle w:val="ConsPlusNonformat"/>
        <w:jc w:val="both"/>
      </w:pPr>
      <w:proofErr w:type="gramStart"/>
      <w:r>
        <w:t>доплаты,  денежной</w:t>
      </w:r>
      <w:proofErr w:type="gramEnd"/>
      <w:r>
        <w:t xml:space="preserve">  компенсации, предназначены для оплаты жилого помещения,</w:t>
      </w:r>
    </w:p>
    <w:p w:rsidR="001525A3" w:rsidRDefault="001525A3">
      <w:pPr>
        <w:pStyle w:val="ConsPlusNonformat"/>
        <w:jc w:val="both"/>
      </w:pPr>
      <w:r>
        <w:t>отопления (в том числе на приобретение твердого топлива при наличии печного</w:t>
      </w:r>
    </w:p>
    <w:p w:rsidR="001525A3" w:rsidRDefault="001525A3">
      <w:pPr>
        <w:pStyle w:val="ConsPlusNonformat"/>
        <w:jc w:val="both"/>
      </w:pPr>
      <w:r>
        <w:t>отопления) и электроснабжения.</w:t>
      </w:r>
    </w:p>
    <w:p w:rsidR="001525A3" w:rsidRDefault="001525A3">
      <w:pPr>
        <w:pStyle w:val="ConsPlusNonformat"/>
        <w:jc w:val="both"/>
      </w:pPr>
      <w:r>
        <w:t xml:space="preserve">    2.  </w:t>
      </w:r>
      <w:proofErr w:type="gramStart"/>
      <w:r>
        <w:t>При  наступлении</w:t>
      </w:r>
      <w:proofErr w:type="gramEnd"/>
      <w:r>
        <w:t xml:space="preserve"> обстоятельств, влекущих изменение размера ЕДВ ЖКУ,</w:t>
      </w:r>
    </w:p>
    <w:p w:rsidR="001525A3" w:rsidRDefault="001525A3">
      <w:pPr>
        <w:pStyle w:val="ConsPlusNonformat"/>
        <w:jc w:val="both"/>
      </w:pPr>
      <w:r>
        <w:t xml:space="preserve">компенсационной   </w:t>
      </w:r>
      <w:proofErr w:type="gramStart"/>
      <w:r>
        <w:t xml:space="preserve">доплаты,   </w:t>
      </w:r>
      <w:proofErr w:type="gramEnd"/>
      <w:r>
        <w:t>денежной   компенсации  либо  приостановление,</w:t>
      </w:r>
    </w:p>
    <w:p w:rsidR="001525A3" w:rsidRDefault="001525A3">
      <w:pPr>
        <w:pStyle w:val="ConsPlusNonformat"/>
        <w:jc w:val="both"/>
      </w:pPr>
      <w:proofErr w:type="gramStart"/>
      <w:r>
        <w:t>прекращение  предоставления</w:t>
      </w:r>
      <w:proofErr w:type="gramEnd"/>
      <w:r>
        <w:t xml:space="preserve">  (смена  места  жительства;  изменение  состава</w:t>
      </w:r>
    </w:p>
    <w:p w:rsidR="001525A3" w:rsidRDefault="001525A3">
      <w:pPr>
        <w:pStyle w:val="ConsPlusNonformat"/>
        <w:jc w:val="both"/>
      </w:pPr>
      <w:proofErr w:type="gramStart"/>
      <w:r>
        <w:t xml:space="preserve">семьи;   </w:t>
      </w:r>
      <w:proofErr w:type="gramEnd"/>
      <w:r>
        <w:t>перечня  жилищно-коммунальных  услуг;  номера  банковского  счета,</w:t>
      </w:r>
    </w:p>
    <w:p w:rsidR="001525A3" w:rsidRDefault="001525A3">
      <w:pPr>
        <w:pStyle w:val="ConsPlusNonformat"/>
        <w:jc w:val="both"/>
      </w:pPr>
      <w:proofErr w:type="gramStart"/>
      <w:r>
        <w:t>персональных  данных</w:t>
      </w:r>
      <w:proofErr w:type="gramEnd"/>
      <w:r>
        <w:t>,  увольнение  из  организации,  в том числе переход на</w:t>
      </w:r>
    </w:p>
    <w:p w:rsidR="001525A3" w:rsidRDefault="001525A3">
      <w:pPr>
        <w:pStyle w:val="ConsPlusNonformat"/>
        <w:jc w:val="both"/>
      </w:pPr>
      <w:proofErr w:type="gramStart"/>
      <w:r>
        <w:t>другую  должность</w:t>
      </w:r>
      <w:proofErr w:type="gramEnd"/>
      <w:r>
        <w:t>;  переход  на  получение  аналогичных  выплат  по  другим</w:t>
      </w:r>
    </w:p>
    <w:p w:rsidR="001525A3" w:rsidRDefault="001525A3">
      <w:pPr>
        <w:pStyle w:val="ConsPlusNonformat"/>
        <w:jc w:val="both"/>
      </w:pPr>
      <w:r>
        <w:t>основаниям</w:t>
      </w:r>
      <w:proofErr w:type="gramStart"/>
      <w:r>
        <w:t>),  необходимо</w:t>
      </w:r>
      <w:proofErr w:type="gramEnd"/>
      <w:r>
        <w:t xml:space="preserve">  не позднее 10 рабочих дней сообщить о наступлении</w:t>
      </w:r>
    </w:p>
    <w:p w:rsidR="001525A3" w:rsidRDefault="001525A3">
      <w:pPr>
        <w:pStyle w:val="ConsPlusNonformat"/>
        <w:jc w:val="both"/>
      </w:pPr>
      <w:r>
        <w:t>соответствующих обстоятельств.</w:t>
      </w:r>
    </w:p>
    <w:p w:rsidR="001525A3" w:rsidRDefault="001525A3">
      <w:pPr>
        <w:pStyle w:val="ConsPlusNonformat"/>
        <w:jc w:val="both"/>
      </w:pPr>
      <w:r>
        <w:t xml:space="preserve">    3.   Возврат   излишне   выплаченных   денежных   </w:t>
      </w:r>
      <w:proofErr w:type="gramStart"/>
      <w:r>
        <w:t>средств  производится</w:t>
      </w:r>
      <w:proofErr w:type="gramEnd"/>
    </w:p>
    <w:p w:rsidR="001525A3" w:rsidRDefault="001525A3">
      <w:pPr>
        <w:pStyle w:val="ConsPlusNonformat"/>
        <w:jc w:val="both"/>
      </w:pPr>
      <w:r>
        <w:t>добровольно или взыскивается в судебном порядке.</w:t>
      </w:r>
    </w:p>
    <w:p w:rsidR="001525A3" w:rsidRDefault="001525A3">
      <w:pPr>
        <w:pStyle w:val="ConsPlusNonformat"/>
        <w:jc w:val="both"/>
      </w:pPr>
      <w:r>
        <w:t xml:space="preserve">    С   условиями   </w:t>
      </w:r>
      <w:proofErr w:type="gramStart"/>
      <w:r>
        <w:t>выплаты  ЕДВ</w:t>
      </w:r>
      <w:proofErr w:type="gramEnd"/>
      <w:r>
        <w:t xml:space="preserve">  ЖКУ,  компенсационной  доплаты,  денежной</w:t>
      </w:r>
    </w:p>
    <w:p w:rsidR="001525A3" w:rsidRDefault="001525A3">
      <w:pPr>
        <w:pStyle w:val="ConsPlusNonformat"/>
        <w:jc w:val="both"/>
      </w:pPr>
      <w:r>
        <w:t>компенсации ознакомлен(а).</w:t>
      </w:r>
    </w:p>
    <w:p w:rsidR="001525A3" w:rsidRDefault="001525A3">
      <w:pPr>
        <w:pStyle w:val="ConsPlusNonformat"/>
        <w:jc w:val="both"/>
      </w:pPr>
      <w:r>
        <w:t xml:space="preserve">    </w:t>
      </w:r>
      <w:proofErr w:type="gramStart"/>
      <w:r>
        <w:t>Достоверность  сведений</w:t>
      </w:r>
      <w:proofErr w:type="gramEnd"/>
      <w:r>
        <w:t>,  указанных  в  заявлении  и прилагаемых к нему</w:t>
      </w:r>
    </w:p>
    <w:p w:rsidR="001525A3" w:rsidRDefault="001525A3">
      <w:pPr>
        <w:pStyle w:val="ConsPlusNonformat"/>
        <w:jc w:val="both"/>
      </w:pPr>
      <w:r>
        <w:t>документах, подтверждаю.</w:t>
      </w:r>
    </w:p>
    <w:p w:rsidR="001525A3" w:rsidRDefault="001525A3">
      <w:pPr>
        <w:pStyle w:val="ConsPlusNonformat"/>
        <w:jc w:val="both"/>
      </w:pPr>
    </w:p>
    <w:p w:rsidR="001525A3" w:rsidRDefault="001525A3">
      <w:pPr>
        <w:pStyle w:val="ConsPlusNonformat"/>
        <w:jc w:val="both"/>
      </w:pPr>
      <w:r>
        <w:t>___________ ______________________________________________________ ________</w:t>
      </w:r>
    </w:p>
    <w:p w:rsidR="001525A3" w:rsidRDefault="001525A3">
      <w:pPr>
        <w:pStyle w:val="ConsPlusNonformat"/>
        <w:jc w:val="both"/>
      </w:pPr>
      <w:r>
        <w:t xml:space="preserve"> (</w:t>
      </w:r>
      <w:proofErr w:type="gramStart"/>
      <w:r>
        <w:t>Подпись)  (</w:t>
      </w:r>
      <w:proofErr w:type="gramEnd"/>
      <w:r>
        <w:t>Фамилия, инициалы заявителя (представителя заявителя)  (Дата)</w:t>
      </w:r>
    </w:p>
    <w:p w:rsidR="001525A3" w:rsidRDefault="001525A3">
      <w:pPr>
        <w:pStyle w:val="ConsPlusNonformat"/>
        <w:jc w:val="both"/>
      </w:pPr>
    </w:p>
    <w:p w:rsidR="001525A3" w:rsidRDefault="001525A3">
      <w:pPr>
        <w:pStyle w:val="ConsPlusNonformat"/>
        <w:jc w:val="both"/>
      </w:pPr>
      <w:r>
        <w:t>Регистрационный номер заявления ___________________________________________</w:t>
      </w:r>
    </w:p>
    <w:p w:rsidR="001525A3" w:rsidRDefault="001525A3">
      <w:pPr>
        <w:pStyle w:val="ConsPlusNonformat"/>
        <w:jc w:val="both"/>
      </w:pPr>
      <w:r>
        <w:t>Дата                   20__ г.</w:t>
      </w:r>
    </w:p>
    <w:p w:rsidR="001525A3" w:rsidRDefault="001525A3">
      <w:pPr>
        <w:pStyle w:val="ConsPlusNonformat"/>
        <w:jc w:val="both"/>
      </w:pPr>
      <w:r>
        <w:t>Специалист, принявший заявление _________________ _________________________</w:t>
      </w:r>
    </w:p>
    <w:p w:rsidR="001525A3" w:rsidRDefault="001525A3">
      <w:pPr>
        <w:pStyle w:val="ConsPlusNonformat"/>
        <w:jc w:val="both"/>
      </w:pPr>
      <w:r>
        <w:t xml:space="preserve">                                    (</w:t>
      </w:r>
      <w:proofErr w:type="gramStart"/>
      <w:r>
        <w:t xml:space="preserve">Подпись)   </w:t>
      </w:r>
      <w:proofErr w:type="gramEnd"/>
      <w:r>
        <w:t xml:space="preserve">    (Расшифровка подписи)</w:t>
      </w:r>
    </w:p>
    <w:p w:rsidR="001525A3" w:rsidRDefault="001525A3">
      <w:pPr>
        <w:pStyle w:val="ConsPlusNonformat"/>
        <w:jc w:val="both"/>
      </w:pPr>
    </w:p>
    <w:p w:rsidR="001525A3" w:rsidRDefault="001525A3">
      <w:pPr>
        <w:pStyle w:val="ConsPlusNonformat"/>
        <w:jc w:val="both"/>
      </w:pPr>
      <w:r>
        <w:t xml:space="preserve">      ------------------------ линия отреза -------------------------</w:t>
      </w:r>
    </w:p>
    <w:p w:rsidR="001525A3" w:rsidRDefault="001525A3">
      <w:pPr>
        <w:pStyle w:val="ConsPlusNonformat"/>
        <w:jc w:val="both"/>
      </w:pPr>
    </w:p>
    <w:p w:rsidR="001525A3" w:rsidRDefault="001525A3">
      <w:pPr>
        <w:pStyle w:val="ConsPlusNonformat"/>
        <w:jc w:val="both"/>
      </w:pPr>
      <w:r>
        <w:t xml:space="preserve">                           Расписка-уведомление</w:t>
      </w:r>
    </w:p>
    <w:p w:rsidR="001525A3" w:rsidRDefault="001525A3">
      <w:pPr>
        <w:pStyle w:val="ConsPlusNonformat"/>
        <w:jc w:val="both"/>
      </w:pPr>
    </w:p>
    <w:p w:rsidR="001525A3" w:rsidRDefault="001525A3">
      <w:pPr>
        <w:pStyle w:val="ConsPlusNonformat"/>
        <w:jc w:val="both"/>
      </w:pPr>
      <w:r>
        <w:t xml:space="preserve">    1.  </w:t>
      </w:r>
      <w:proofErr w:type="gramStart"/>
      <w:r>
        <w:t>Денежные  средства</w:t>
      </w:r>
      <w:proofErr w:type="gramEnd"/>
      <w:r>
        <w:t>,  полученные  в  виде  ЕДВ  ЖКУ, компенсационной</w:t>
      </w:r>
    </w:p>
    <w:p w:rsidR="001525A3" w:rsidRDefault="001525A3">
      <w:pPr>
        <w:pStyle w:val="ConsPlusNonformat"/>
        <w:jc w:val="both"/>
      </w:pPr>
      <w:proofErr w:type="gramStart"/>
      <w:r>
        <w:t>доплаты,  денежной</w:t>
      </w:r>
      <w:proofErr w:type="gramEnd"/>
      <w:r>
        <w:t xml:space="preserve">  компенсации, предназначены для оплаты жилого помещения,</w:t>
      </w:r>
    </w:p>
    <w:p w:rsidR="001525A3" w:rsidRDefault="001525A3">
      <w:pPr>
        <w:pStyle w:val="ConsPlusNonformat"/>
        <w:jc w:val="both"/>
      </w:pPr>
      <w:r>
        <w:t>отопления (в том числе на приобретение твердого топлива при наличии печного</w:t>
      </w:r>
    </w:p>
    <w:p w:rsidR="001525A3" w:rsidRDefault="001525A3">
      <w:pPr>
        <w:pStyle w:val="ConsPlusNonformat"/>
        <w:jc w:val="both"/>
      </w:pPr>
      <w:r>
        <w:t>отопления) и электроснабжения.</w:t>
      </w:r>
    </w:p>
    <w:p w:rsidR="001525A3" w:rsidRDefault="001525A3">
      <w:pPr>
        <w:pStyle w:val="ConsPlusNonformat"/>
        <w:jc w:val="both"/>
      </w:pPr>
      <w:r>
        <w:t xml:space="preserve">    2.   </w:t>
      </w:r>
      <w:proofErr w:type="gramStart"/>
      <w:r>
        <w:t xml:space="preserve">Граждане,   </w:t>
      </w:r>
      <w:proofErr w:type="gramEnd"/>
      <w:r>
        <w:t>получающие   ЕДВ   ЖКУ,   денежную   компенсацию   (их</w:t>
      </w:r>
    </w:p>
    <w:p w:rsidR="001525A3" w:rsidRDefault="001525A3">
      <w:pPr>
        <w:pStyle w:val="ConsPlusNonformat"/>
        <w:jc w:val="both"/>
      </w:pPr>
      <w:r>
        <w:t>представители), обязаны сообщить в ________________________________________</w:t>
      </w:r>
    </w:p>
    <w:p w:rsidR="001525A3" w:rsidRDefault="001525A3">
      <w:pPr>
        <w:pStyle w:val="ConsPlusNonformat"/>
        <w:jc w:val="both"/>
      </w:pPr>
      <w:r>
        <w:t xml:space="preserve">                                  (Наименование уполномоченного учреждения)</w:t>
      </w:r>
    </w:p>
    <w:p w:rsidR="001525A3" w:rsidRDefault="001525A3">
      <w:pPr>
        <w:pStyle w:val="ConsPlusNonformat"/>
        <w:jc w:val="both"/>
      </w:pPr>
      <w:r>
        <w:t xml:space="preserve">    о наступлении следующих обстоятельств:</w:t>
      </w:r>
    </w:p>
    <w:p w:rsidR="001525A3" w:rsidRDefault="001525A3">
      <w:pPr>
        <w:pStyle w:val="ConsPlusNonformat"/>
        <w:jc w:val="both"/>
      </w:pPr>
      <w:r>
        <w:t xml:space="preserve">    об изменении места жительства (места пребывания);</w:t>
      </w:r>
    </w:p>
    <w:p w:rsidR="001525A3" w:rsidRDefault="001525A3">
      <w:pPr>
        <w:pStyle w:val="ConsPlusNonformat"/>
        <w:jc w:val="both"/>
      </w:pPr>
      <w:r>
        <w:t xml:space="preserve">    </w:t>
      </w:r>
      <w:proofErr w:type="gramStart"/>
      <w:r>
        <w:t>об  изменении</w:t>
      </w:r>
      <w:proofErr w:type="gramEnd"/>
      <w:r>
        <w:t xml:space="preserve"> количества членов семьи, с учетом которых предоставляются</w:t>
      </w:r>
    </w:p>
    <w:p w:rsidR="001525A3" w:rsidRDefault="001525A3">
      <w:pPr>
        <w:pStyle w:val="ConsPlusNonformat"/>
        <w:jc w:val="both"/>
      </w:pPr>
      <w:r>
        <w:t>меры социальной поддержки на оплату жилого помещения и коммунальных услуг;</w:t>
      </w:r>
    </w:p>
    <w:p w:rsidR="001525A3" w:rsidRDefault="001525A3">
      <w:pPr>
        <w:pStyle w:val="ConsPlusNonformat"/>
        <w:jc w:val="both"/>
      </w:pPr>
      <w:r>
        <w:t xml:space="preserve">    об изменении перечня получаемых жилищных и коммунальных услуг;</w:t>
      </w:r>
    </w:p>
    <w:p w:rsidR="001525A3" w:rsidRDefault="001525A3">
      <w:pPr>
        <w:pStyle w:val="ConsPlusNonformat"/>
        <w:jc w:val="both"/>
      </w:pPr>
      <w:r>
        <w:t xml:space="preserve">    </w:t>
      </w:r>
      <w:proofErr w:type="gramStart"/>
      <w:r>
        <w:t>об  увольнении</w:t>
      </w:r>
      <w:proofErr w:type="gramEnd"/>
      <w:r>
        <w:t xml:space="preserve">  из  организации,  в  том  числе  о  переходе  на другую</w:t>
      </w:r>
    </w:p>
    <w:p w:rsidR="001525A3" w:rsidRDefault="001525A3">
      <w:pPr>
        <w:pStyle w:val="ConsPlusNonformat"/>
        <w:jc w:val="both"/>
      </w:pPr>
      <w:proofErr w:type="gramStart"/>
      <w:r>
        <w:t>должность,  замещение</w:t>
      </w:r>
      <w:proofErr w:type="gramEnd"/>
      <w:r>
        <w:t xml:space="preserve">  которой  не  дает  права на получение мер социальной</w:t>
      </w:r>
    </w:p>
    <w:p w:rsidR="001525A3" w:rsidRDefault="001525A3">
      <w:pPr>
        <w:pStyle w:val="ConsPlusNonformat"/>
        <w:jc w:val="both"/>
      </w:pPr>
      <w:r>
        <w:t>поддержки на оплату жилого помещения и коммунальных услуг;</w:t>
      </w:r>
    </w:p>
    <w:p w:rsidR="001525A3" w:rsidRDefault="001525A3">
      <w:pPr>
        <w:pStyle w:val="ConsPlusNonformat"/>
        <w:jc w:val="both"/>
      </w:pPr>
      <w:r>
        <w:t xml:space="preserve">    об изменении номера банковского счета, персональных данных;</w:t>
      </w:r>
    </w:p>
    <w:p w:rsidR="001525A3" w:rsidRDefault="001525A3">
      <w:pPr>
        <w:pStyle w:val="ConsPlusNonformat"/>
        <w:jc w:val="both"/>
      </w:pPr>
      <w:r>
        <w:t xml:space="preserve">    </w:t>
      </w:r>
      <w:proofErr w:type="gramStart"/>
      <w:r>
        <w:t>о  назначении</w:t>
      </w:r>
      <w:proofErr w:type="gramEnd"/>
      <w:r>
        <w:t xml:space="preserve">  мер  социальной  поддержки  на оплату жилого помещения и</w:t>
      </w:r>
    </w:p>
    <w:p w:rsidR="001525A3" w:rsidRDefault="001525A3">
      <w:pPr>
        <w:pStyle w:val="ConsPlusNonformat"/>
        <w:jc w:val="both"/>
      </w:pPr>
      <w:r>
        <w:t>коммунальных услуг по иным основаниям.</w:t>
      </w:r>
    </w:p>
    <w:p w:rsidR="001525A3" w:rsidRDefault="001525A3">
      <w:pPr>
        <w:pStyle w:val="ConsPlusNonformat"/>
        <w:jc w:val="both"/>
      </w:pPr>
      <w:r>
        <w:t xml:space="preserve">    Сведения    об   </w:t>
      </w:r>
      <w:proofErr w:type="gramStart"/>
      <w:r>
        <w:t xml:space="preserve">обстоятельствах,   </w:t>
      </w:r>
      <w:proofErr w:type="gramEnd"/>
      <w:r>
        <w:t>указанных   в   настоящем   пункте,</w:t>
      </w:r>
    </w:p>
    <w:p w:rsidR="001525A3" w:rsidRDefault="001525A3">
      <w:pPr>
        <w:pStyle w:val="ConsPlusNonformat"/>
        <w:jc w:val="both"/>
      </w:pPr>
      <w:proofErr w:type="gramStart"/>
      <w:r>
        <w:t>представляются  в</w:t>
      </w:r>
      <w:proofErr w:type="gramEnd"/>
      <w:r>
        <w:t xml:space="preserve">  уполномоченное  учреждение не позднее 10 рабочих дней со</w:t>
      </w:r>
    </w:p>
    <w:p w:rsidR="001525A3" w:rsidRDefault="001525A3">
      <w:pPr>
        <w:pStyle w:val="ConsPlusNonformat"/>
        <w:jc w:val="both"/>
      </w:pPr>
      <w:r>
        <w:t>дня их наступления.</w:t>
      </w:r>
    </w:p>
    <w:p w:rsidR="001525A3" w:rsidRDefault="001525A3">
      <w:pPr>
        <w:pStyle w:val="ConsPlusNonformat"/>
        <w:jc w:val="both"/>
      </w:pPr>
      <w:r>
        <w:t xml:space="preserve">    3.   Возврат   излишне   выплаченных   денежных   </w:t>
      </w:r>
      <w:proofErr w:type="gramStart"/>
      <w:r>
        <w:t>средств  производится</w:t>
      </w:r>
      <w:proofErr w:type="gramEnd"/>
    </w:p>
    <w:p w:rsidR="001525A3" w:rsidRDefault="001525A3">
      <w:pPr>
        <w:pStyle w:val="ConsPlusNonformat"/>
        <w:jc w:val="both"/>
      </w:pPr>
      <w:r>
        <w:t>добровольно или взыскивается в судебном порядке.</w:t>
      </w:r>
    </w:p>
    <w:p w:rsidR="001525A3" w:rsidRDefault="001525A3">
      <w:pPr>
        <w:pStyle w:val="ConsPlusNonformat"/>
        <w:jc w:val="both"/>
      </w:pPr>
      <w:r>
        <w:t xml:space="preserve">    Расписка-уведомление о приеме документов на ___________ листах принята.</w:t>
      </w:r>
    </w:p>
    <w:p w:rsidR="001525A3" w:rsidRDefault="001525A3">
      <w:pPr>
        <w:pStyle w:val="ConsPlusNonformat"/>
        <w:jc w:val="both"/>
      </w:pPr>
      <w:r>
        <w:t xml:space="preserve">    Регистрационный номер заявления: ______________________________________</w:t>
      </w:r>
    </w:p>
    <w:p w:rsidR="001525A3" w:rsidRDefault="001525A3">
      <w:pPr>
        <w:pStyle w:val="ConsPlusNonformat"/>
        <w:jc w:val="both"/>
      </w:pPr>
      <w:r>
        <w:t xml:space="preserve">    Специалист, принявший заявление _______________ _______________________</w:t>
      </w:r>
    </w:p>
    <w:p w:rsidR="001525A3" w:rsidRDefault="001525A3">
      <w:pPr>
        <w:pStyle w:val="ConsPlusNonformat"/>
        <w:jc w:val="both"/>
      </w:pPr>
      <w:r>
        <w:t xml:space="preserve">                                        (</w:t>
      </w:r>
      <w:proofErr w:type="gramStart"/>
      <w:r>
        <w:t xml:space="preserve">Подпись)   </w:t>
      </w:r>
      <w:proofErr w:type="gramEnd"/>
      <w:r>
        <w:t>(Расшифровка подписи)</w:t>
      </w: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both"/>
      </w:pPr>
    </w:p>
    <w:p w:rsidR="001525A3" w:rsidRDefault="001525A3">
      <w:pPr>
        <w:pStyle w:val="ConsPlusNormal"/>
        <w:jc w:val="right"/>
        <w:outlineLvl w:val="0"/>
      </w:pPr>
      <w:r>
        <w:t>Приложение N 2</w:t>
      </w:r>
    </w:p>
    <w:p w:rsidR="001525A3" w:rsidRDefault="001525A3">
      <w:pPr>
        <w:pStyle w:val="ConsPlusNormal"/>
        <w:jc w:val="both"/>
      </w:pPr>
    </w:p>
    <w:p w:rsidR="001525A3" w:rsidRDefault="001525A3">
      <w:pPr>
        <w:pStyle w:val="ConsPlusNormal"/>
        <w:jc w:val="right"/>
      </w:pPr>
      <w:r>
        <w:t>Утвержден</w:t>
      </w:r>
    </w:p>
    <w:p w:rsidR="001525A3" w:rsidRDefault="001525A3">
      <w:pPr>
        <w:pStyle w:val="ConsPlusNormal"/>
        <w:jc w:val="right"/>
      </w:pPr>
      <w:r>
        <w:t>постановлением</w:t>
      </w:r>
    </w:p>
    <w:p w:rsidR="001525A3" w:rsidRDefault="001525A3">
      <w:pPr>
        <w:pStyle w:val="ConsPlusNormal"/>
        <w:jc w:val="right"/>
      </w:pPr>
      <w:r>
        <w:t>Администрации Томской области</w:t>
      </w:r>
    </w:p>
    <w:p w:rsidR="001525A3" w:rsidRDefault="001525A3">
      <w:pPr>
        <w:pStyle w:val="ConsPlusNormal"/>
        <w:jc w:val="right"/>
      </w:pPr>
      <w:r>
        <w:t>от 10.09.2018 N 347а</w:t>
      </w:r>
    </w:p>
    <w:p w:rsidR="001525A3" w:rsidRDefault="001525A3">
      <w:pPr>
        <w:pStyle w:val="ConsPlusNormal"/>
        <w:jc w:val="both"/>
      </w:pPr>
    </w:p>
    <w:p w:rsidR="001525A3" w:rsidRDefault="001525A3">
      <w:pPr>
        <w:pStyle w:val="ConsPlusTitle"/>
        <w:jc w:val="center"/>
      </w:pPr>
      <w:bookmarkStart w:id="21" w:name="P473"/>
      <w:bookmarkEnd w:id="21"/>
      <w:r>
        <w:t>ПЕРЕЧЕНЬ</w:t>
      </w:r>
    </w:p>
    <w:p w:rsidR="001525A3" w:rsidRDefault="001525A3">
      <w:pPr>
        <w:pStyle w:val="ConsPlusTitle"/>
        <w:jc w:val="center"/>
      </w:pPr>
      <w:r>
        <w:t>ДОЛЖНОСТЕЙ, РАБОТА НА КОТОРЫХ ДАЕТ ПРАВО НА ПОЛУЧЕНИЕ МЕР</w:t>
      </w:r>
    </w:p>
    <w:p w:rsidR="001525A3" w:rsidRDefault="001525A3">
      <w:pPr>
        <w:pStyle w:val="ConsPlusTitle"/>
        <w:jc w:val="center"/>
      </w:pPr>
      <w:r>
        <w:t>СОЦИАЛЬНОЙ ПОДДЕРЖКИ ПО ОПЛАТЕ ЖИЛОГО ПОМЕЩЕНИЯ</w:t>
      </w:r>
    </w:p>
    <w:p w:rsidR="001525A3" w:rsidRDefault="001525A3">
      <w:pPr>
        <w:pStyle w:val="ConsPlusTitle"/>
        <w:jc w:val="center"/>
      </w:pPr>
      <w:r>
        <w:t>И КОММУНАЛЬНЫХ УСЛУГ</w:t>
      </w:r>
    </w:p>
    <w:p w:rsidR="001525A3" w:rsidRDefault="00152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5A3" w:rsidRDefault="00152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5A3" w:rsidRDefault="00152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5A3" w:rsidRDefault="001525A3">
            <w:pPr>
              <w:pStyle w:val="ConsPlusNormal"/>
              <w:jc w:val="center"/>
            </w:pPr>
            <w:r>
              <w:rPr>
                <w:color w:val="392C69"/>
              </w:rPr>
              <w:t>Список изменяющих документов</w:t>
            </w:r>
          </w:p>
          <w:p w:rsidR="001525A3" w:rsidRDefault="001525A3">
            <w:pPr>
              <w:pStyle w:val="ConsPlusNormal"/>
              <w:jc w:val="center"/>
            </w:pPr>
            <w:r>
              <w:rPr>
                <w:color w:val="392C69"/>
              </w:rPr>
              <w:t>(в ред. постановлений Администрации Томской области</w:t>
            </w:r>
          </w:p>
          <w:p w:rsidR="001525A3" w:rsidRDefault="001525A3">
            <w:pPr>
              <w:pStyle w:val="ConsPlusNormal"/>
              <w:jc w:val="center"/>
            </w:pPr>
            <w:r>
              <w:rPr>
                <w:color w:val="392C69"/>
              </w:rPr>
              <w:t xml:space="preserve">от 24.07.2020 </w:t>
            </w:r>
            <w:hyperlink r:id="rId94">
              <w:r>
                <w:rPr>
                  <w:color w:val="0000FF"/>
                </w:rPr>
                <w:t>N 353а</w:t>
              </w:r>
            </w:hyperlink>
            <w:r>
              <w:rPr>
                <w:color w:val="392C69"/>
              </w:rPr>
              <w:t xml:space="preserve">, от 22.06.2023 </w:t>
            </w:r>
            <w:hyperlink r:id="rId95">
              <w:r>
                <w:rPr>
                  <w:color w:val="0000FF"/>
                </w:rPr>
                <w:t>N 283а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5A3" w:rsidRDefault="001525A3">
            <w:pPr>
              <w:pStyle w:val="ConsPlusNormal"/>
            </w:pPr>
          </w:p>
        </w:tc>
      </w:tr>
    </w:tbl>
    <w:p w:rsidR="001525A3" w:rsidRDefault="001525A3">
      <w:pPr>
        <w:pStyle w:val="ConsPlusNormal"/>
        <w:jc w:val="both"/>
      </w:pPr>
    </w:p>
    <w:p w:rsidR="001525A3" w:rsidRDefault="001525A3">
      <w:pPr>
        <w:pStyle w:val="ConsPlusTitle"/>
        <w:jc w:val="center"/>
        <w:outlineLvl w:val="1"/>
      </w:pPr>
      <w:r>
        <w:t>Педагогические, библиотечные и медицинские работники</w:t>
      </w:r>
    </w:p>
    <w:p w:rsidR="001525A3" w:rsidRDefault="001525A3">
      <w:pPr>
        <w:pStyle w:val="ConsPlusTitle"/>
        <w:jc w:val="center"/>
      </w:pPr>
      <w:r>
        <w:t>областных государственных и муниципальных образовательных</w:t>
      </w:r>
    </w:p>
    <w:p w:rsidR="001525A3" w:rsidRDefault="001525A3">
      <w:pPr>
        <w:pStyle w:val="ConsPlusTitle"/>
        <w:jc w:val="center"/>
      </w:pPr>
      <w:r>
        <w:t>организаций, руководители, заместители руководителей,</w:t>
      </w:r>
    </w:p>
    <w:p w:rsidR="001525A3" w:rsidRDefault="001525A3">
      <w:pPr>
        <w:pStyle w:val="ConsPlusTitle"/>
        <w:jc w:val="center"/>
      </w:pPr>
      <w:r>
        <w:t>руководители структурных подразделений, заместители</w:t>
      </w:r>
    </w:p>
    <w:p w:rsidR="001525A3" w:rsidRDefault="001525A3">
      <w:pPr>
        <w:pStyle w:val="ConsPlusTitle"/>
        <w:jc w:val="center"/>
      </w:pPr>
      <w:r>
        <w:t>руководителей структурных подразделений областных</w:t>
      </w:r>
    </w:p>
    <w:p w:rsidR="001525A3" w:rsidRDefault="001525A3">
      <w:pPr>
        <w:pStyle w:val="ConsPlusTitle"/>
        <w:jc w:val="center"/>
      </w:pPr>
      <w:r>
        <w:t>государственных образовательных организаций</w:t>
      </w:r>
    </w:p>
    <w:p w:rsidR="001525A3" w:rsidRDefault="001525A3">
      <w:pPr>
        <w:pStyle w:val="ConsPlusTitle"/>
        <w:jc w:val="center"/>
      </w:pPr>
      <w:r>
        <w:t>и муниципальных образовательных организаций</w:t>
      </w:r>
    </w:p>
    <w:p w:rsidR="001525A3" w:rsidRDefault="001525A3">
      <w:pPr>
        <w:pStyle w:val="ConsPlusNormal"/>
        <w:jc w:val="both"/>
      </w:pPr>
    </w:p>
    <w:p w:rsidR="001525A3" w:rsidRDefault="001525A3">
      <w:pPr>
        <w:pStyle w:val="ConsPlusNormal"/>
        <w:ind w:firstLine="540"/>
        <w:jc w:val="both"/>
      </w:pPr>
      <w:r>
        <w:t>Библиотекарь (всех категорий)</w:t>
      </w:r>
    </w:p>
    <w:p w:rsidR="001525A3" w:rsidRDefault="001525A3">
      <w:pPr>
        <w:pStyle w:val="ConsPlusNormal"/>
        <w:spacing w:before="220"/>
        <w:ind w:firstLine="540"/>
        <w:jc w:val="both"/>
      </w:pPr>
      <w:r>
        <w:t>Воспитатель (включая старшего)</w:t>
      </w:r>
    </w:p>
    <w:p w:rsidR="001525A3" w:rsidRDefault="001525A3">
      <w:pPr>
        <w:pStyle w:val="ConsPlusNormal"/>
        <w:spacing w:before="220"/>
        <w:ind w:firstLine="540"/>
        <w:jc w:val="both"/>
      </w:pPr>
      <w:r>
        <w:t>Врачи всех специальностей</w:t>
      </w:r>
    </w:p>
    <w:p w:rsidR="001525A3" w:rsidRDefault="001525A3">
      <w:pPr>
        <w:pStyle w:val="ConsPlusNormal"/>
        <w:spacing w:before="220"/>
        <w:ind w:firstLine="540"/>
        <w:jc w:val="both"/>
      </w:pPr>
      <w:r>
        <w:t>Инструктор-методист (включая старшего)</w:t>
      </w:r>
    </w:p>
    <w:p w:rsidR="001525A3" w:rsidRDefault="001525A3">
      <w:pPr>
        <w:pStyle w:val="ConsPlusNormal"/>
        <w:spacing w:before="220"/>
        <w:ind w:firstLine="540"/>
        <w:jc w:val="both"/>
      </w:pPr>
      <w:r>
        <w:t>Инструктор по труду</w:t>
      </w:r>
    </w:p>
    <w:p w:rsidR="001525A3" w:rsidRDefault="001525A3">
      <w:pPr>
        <w:pStyle w:val="ConsPlusNormal"/>
        <w:spacing w:before="220"/>
        <w:ind w:firstLine="540"/>
        <w:jc w:val="both"/>
      </w:pPr>
      <w:r>
        <w:t>Инструктор по физической культуре</w:t>
      </w:r>
    </w:p>
    <w:p w:rsidR="001525A3" w:rsidRDefault="001525A3">
      <w:pPr>
        <w:pStyle w:val="ConsPlusNormal"/>
        <w:spacing w:before="220"/>
        <w:ind w:firstLine="540"/>
        <w:jc w:val="both"/>
      </w:pPr>
      <w:r>
        <w:t>Концертмейстер</w:t>
      </w:r>
    </w:p>
    <w:p w:rsidR="001525A3" w:rsidRDefault="001525A3">
      <w:pPr>
        <w:pStyle w:val="ConsPlusNormal"/>
        <w:spacing w:before="220"/>
        <w:ind w:firstLine="540"/>
        <w:jc w:val="both"/>
      </w:pPr>
      <w:r>
        <w:t>Логопед</w:t>
      </w:r>
    </w:p>
    <w:p w:rsidR="001525A3" w:rsidRDefault="001525A3">
      <w:pPr>
        <w:pStyle w:val="ConsPlusNormal"/>
        <w:spacing w:before="220"/>
        <w:ind w:firstLine="540"/>
        <w:jc w:val="both"/>
      </w:pPr>
      <w:r>
        <w:t>Мастер производственного обучения</w:t>
      </w:r>
    </w:p>
    <w:p w:rsidR="001525A3" w:rsidRDefault="001525A3">
      <w:pPr>
        <w:pStyle w:val="ConsPlusNormal"/>
        <w:spacing w:before="220"/>
        <w:ind w:firstLine="540"/>
        <w:jc w:val="both"/>
      </w:pPr>
      <w:r>
        <w:t>Медицинская сестра</w:t>
      </w:r>
    </w:p>
    <w:p w:rsidR="001525A3" w:rsidRDefault="001525A3">
      <w:pPr>
        <w:pStyle w:val="ConsPlusNormal"/>
        <w:spacing w:before="220"/>
        <w:ind w:firstLine="540"/>
        <w:jc w:val="both"/>
      </w:pPr>
      <w:r>
        <w:t>Методист (включая старшего)</w:t>
      </w:r>
    </w:p>
    <w:p w:rsidR="001525A3" w:rsidRDefault="001525A3">
      <w:pPr>
        <w:pStyle w:val="ConsPlusNormal"/>
        <w:spacing w:before="220"/>
        <w:ind w:firstLine="540"/>
        <w:jc w:val="both"/>
      </w:pPr>
      <w:r>
        <w:t>Музыкальный руководитель</w:t>
      </w:r>
    </w:p>
    <w:p w:rsidR="001525A3" w:rsidRDefault="001525A3">
      <w:pPr>
        <w:pStyle w:val="ConsPlusNormal"/>
        <w:spacing w:before="220"/>
        <w:ind w:firstLine="540"/>
        <w:jc w:val="both"/>
      </w:pPr>
      <w:r>
        <w:t>Педагог дополнительного образования (включая старшего)</w:t>
      </w:r>
    </w:p>
    <w:p w:rsidR="001525A3" w:rsidRDefault="001525A3">
      <w:pPr>
        <w:pStyle w:val="ConsPlusNormal"/>
        <w:spacing w:before="220"/>
        <w:ind w:firstLine="540"/>
        <w:jc w:val="both"/>
      </w:pPr>
      <w:r>
        <w:t>Педагог-библиотекарь</w:t>
      </w:r>
    </w:p>
    <w:p w:rsidR="001525A3" w:rsidRDefault="001525A3">
      <w:pPr>
        <w:pStyle w:val="ConsPlusNormal"/>
        <w:spacing w:before="220"/>
        <w:ind w:firstLine="540"/>
        <w:jc w:val="both"/>
      </w:pPr>
      <w:r>
        <w:t>Педагог-организатор</w:t>
      </w:r>
    </w:p>
    <w:p w:rsidR="001525A3" w:rsidRDefault="001525A3">
      <w:pPr>
        <w:pStyle w:val="ConsPlusNormal"/>
        <w:spacing w:before="220"/>
        <w:ind w:firstLine="540"/>
        <w:jc w:val="both"/>
      </w:pPr>
      <w:r>
        <w:lastRenderedPageBreak/>
        <w:t>Педагог-психолог</w:t>
      </w:r>
    </w:p>
    <w:p w:rsidR="001525A3" w:rsidRDefault="001525A3">
      <w:pPr>
        <w:pStyle w:val="ConsPlusNormal"/>
        <w:spacing w:before="220"/>
        <w:ind w:firstLine="540"/>
        <w:jc w:val="both"/>
      </w:pPr>
      <w:r>
        <w:t>Преподаватель</w:t>
      </w:r>
    </w:p>
    <w:p w:rsidR="001525A3" w:rsidRDefault="001525A3">
      <w:pPr>
        <w:pStyle w:val="ConsPlusNormal"/>
        <w:spacing w:before="220"/>
        <w:ind w:firstLine="540"/>
        <w:jc w:val="both"/>
      </w:pPr>
      <w:r>
        <w:t>Преподаватель-организатор основ безопасности жизнедеятельности (допризывной подготовки)</w:t>
      </w:r>
    </w:p>
    <w:p w:rsidR="001525A3" w:rsidRDefault="001525A3">
      <w:pPr>
        <w:pStyle w:val="ConsPlusNormal"/>
        <w:spacing w:before="220"/>
        <w:ind w:firstLine="540"/>
        <w:jc w:val="both"/>
      </w:pPr>
      <w:r>
        <w:t>Руководитель физического воспитания</w:t>
      </w:r>
    </w:p>
    <w:p w:rsidR="001525A3" w:rsidRDefault="001525A3">
      <w:pPr>
        <w:pStyle w:val="ConsPlusNormal"/>
        <w:spacing w:before="220"/>
        <w:ind w:firstLine="540"/>
        <w:jc w:val="both"/>
      </w:pPr>
      <w:r>
        <w:t>Социальный педагог</w:t>
      </w:r>
    </w:p>
    <w:p w:rsidR="001525A3" w:rsidRDefault="001525A3">
      <w:pPr>
        <w:pStyle w:val="ConsPlusNormal"/>
        <w:spacing w:before="220"/>
        <w:ind w:firstLine="540"/>
        <w:jc w:val="both"/>
      </w:pPr>
      <w:r>
        <w:t>Старший вожатый</w:t>
      </w:r>
    </w:p>
    <w:p w:rsidR="001525A3" w:rsidRDefault="001525A3">
      <w:pPr>
        <w:pStyle w:val="ConsPlusNormal"/>
        <w:spacing w:before="220"/>
        <w:ind w:firstLine="540"/>
        <w:jc w:val="both"/>
      </w:pPr>
      <w:r>
        <w:t>Тренер-преподаватель (включая старшего)</w:t>
      </w:r>
    </w:p>
    <w:p w:rsidR="001525A3" w:rsidRDefault="001525A3">
      <w:pPr>
        <w:pStyle w:val="ConsPlusNormal"/>
        <w:spacing w:before="220"/>
        <w:ind w:firstLine="540"/>
        <w:jc w:val="both"/>
      </w:pPr>
      <w:r>
        <w:t>Тьютор (за исключением тьюторов, занятых в сфере высшего и дополнительного профессионального образования)</w:t>
      </w:r>
    </w:p>
    <w:p w:rsidR="001525A3" w:rsidRDefault="001525A3">
      <w:pPr>
        <w:pStyle w:val="ConsPlusNormal"/>
        <w:spacing w:before="220"/>
        <w:ind w:firstLine="540"/>
        <w:jc w:val="both"/>
      </w:pPr>
      <w:r>
        <w:t>Учитель</w:t>
      </w:r>
    </w:p>
    <w:p w:rsidR="001525A3" w:rsidRDefault="001525A3">
      <w:pPr>
        <w:pStyle w:val="ConsPlusNormal"/>
        <w:spacing w:before="220"/>
        <w:ind w:firstLine="540"/>
        <w:jc w:val="both"/>
      </w:pPr>
      <w:r>
        <w:t>Учитель-дефектолог</w:t>
      </w:r>
    </w:p>
    <w:p w:rsidR="001525A3" w:rsidRDefault="001525A3">
      <w:pPr>
        <w:pStyle w:val="ConsPlusNormal"/>
        <w:spacing w:before="220"/>
        <w:ind w:firstLine="540"/>
        <w:jc w:val="both"/>
      </w:pPr>
      <w:r>
        <w:t>Учитель-логопед</w:t>
      </w:r>
    </w:p>
    <w:p w:rsidR="001525A3" w:rsidRDefault="001525A3">
      <w:pPr>
        <w:pStyle w:val="ConsPlusNormal"/>
        <w:spacing w:before="220"/>
        <w:ind w:firstLine="540"/>
        <w:jc w:val="both"/>
      </w:pPr>
      <w:r>
        <w:t>Фельдшер (всех наименований)</w:t>
      </w:r>
    </w:p>
    <w:p w:rsidR="001525A3" w:rsidRDefault="001525A3">
      <w:pPr>
        <w:pStyle w:val="ConsPlusNormal"/>
        <w:spacing w:before="220"/>
        <w:ind w:firstLine="540"/>
        <w:jc w:val="both"/>
      </w:pPr>
      <w:r>
        <w:t>Руководитель (директор, заведующий, начальник) образовательного учреждения</w:t>
      </w:r>
    </w:p>
    <w:p w:rsidR="001525A3" w:rsidRDefault="001525A3">
      <w:pPr>
        <w:pStyle w:val="ConsPlusNormal"/>
        <w:spacing w:before="220"/>
        <w:ind w:firstLine="540"/>
        <w:jc w:val="both"/>
      </w:pPr>
      <w:r>
        <w:t>Заместитель руководителя (директора, заведующего, начальника) образовательного учреждения</w:t>
      </w:r>
    </w:p>
    <w:p w:rsidR="001525A3" w:rsidRDefault="001525A3">
      <w:pPr>
        <w:pStyle w:val="ConsPlusNormal"/>
        <w:spacing w:before="220"/>
        <w:ind w:firstLine="540"/>
        <w:jc w:val="both"/>
      </w:pPr>
      <w:r>
        <w:t>Руководитель (директор, заведующий, начальник, управляющий) структурного подразделения образовательного учреждения</w:t>
      </w:r>
    </w:p>
    <w:p w:rsidR="001525A3" w:rsidRDefault="001525A3">
      <w:pPr>
        <w:pStyle w:val="ConsPlusNormal"/>
        <w:spacing w:before="220"/>
        <w:ind w:firstLine="540"/>
        <w:jc w:val="both"/>
      </w:pPr>
      <w:r>
        <w:t>Заместитель руководителя (директора, заведующего, начальника, управляющего) структурного подразделения образовательного учреждения</w:t>
      </w:r>
    </w:p>
    <w:p w:rsidR="001525A3" w:rsidRDefault="001525A3">
      <w:pPr>
        <w:pStyle w:val="ConsPlusNormal"/>
        <w:spacing w:before="220"/>
        <w:ind w:firstLine="540"/>
        <w:jc w:val="both"/>
      </w:pPr>
      <w:r>
        <w:t>Старший мастер</w:t>
      </w:r>
    </w:p>
    <w:p w:rsidR="001525A3" w:rsidRDefault="001525A3">
      <w:pPr>
        <w:pStyle w:val="ConsPlusNormal"/>
        <w:jc w:val="both"/>
      </w:pPr>
    </w:p>
    <w:p w:rsidR="001525A3" w:rsidRDefault="001525A3">
      <w:pPr>
        <w:pStyle w:val="ConsPlusTitle"/>
        <w:jc w:val="center"/>
        <w:outlineLvl w:val="1"/>
      </w:pPr>
      <w:r>
        <w:t>Педагогические работники областных государственных казенных</w:t>
      </w:r>
    </w:p>
    <w:p w:rsidR="001525A3" w:rsidRDefault="001525A3">
      <w:pPr>
        <w:pStyle w:val="ConsPlusTitle"/>
        <w:jc w:val="center"/>
      </w:pPr>
      <w:r>
        <w:t>учреждений, переименованных из областных государственных</w:t>
      </w:r>
    </w:p>
    <w:p w:rsidR="001525A3" w:rsidRDefault="001525A3">
      <w:pPr>
        <w:pStyle w:val="ConsPlusTitle"/>
        <w:jc w:val="center"/>
      </w:pPr>
      <w:r>
        <w:t>казенных образовательных учреждений для детей-сирот и детей,</w:t>
      </w:r>
    </w:p>
    <w:p w:rsidR="001525A3" w:rsidRDefault="001525A3">
      <w:pPr>
        <w:pStyle w:val="ConsPlusTitle"/>
        <w:jc w:val="center"/>
      </w:pPr>
      <w:r>
        <w:t>оставшихся без попечения родителей</w:t>
      </w:r>
    </w:p>
    <w:p w:rsidR="001525A3" w:rsidRDefault="001525A3">
      <w:pPr>
        <w:pStyle w:val="ConsPlusNormal"/>
        <w:jc w:val="both"/>
      </w:pPr>
    </w:p>
    <w:p w:rsidR="001525A3" w:rsidRDefault="001525A3">
      <w:pPr>
        <w:pStyle w:val="ConsPlusNormal"/>
        <w:ind w:firstLine="540"/>
        <w:jc w:val="both"/>
      </w:pPr>
      <w:r>
        <w:t>Воспитатель (включая старшего)</w:t>
      </w:r>
    </w:p>
    <w:p w:rsidR="001525A3" w:rsidRDefault="001525A3">
      <w:pPr>
        <w:pStyle w:val="ConsPlusNormal"/>
        <w:spacing w:before="220"/>
        <w:ind w:firstLine="540"/>
        <w:jc w:val="both"/>
      </w:pPr>
      <w:r>
        <w:t>Инструктор-методист (включая старшего)</w:t>
      </w:r>
    </w:p>
    <w:p w:rsidR="001525A3" w:rsidRDefault="001525A3">
      <w:pPr>
        <w:pStyle w:val="ConsPlusNormal"/>
        <w:spacing w:before="220"/>
        <w:ind w:firstLine="540"/>
        <w:jc w:val="both"/>
      </w:pPr>
      <w:r>
        <w:t>Инструктор по труду</w:t>
      </w:r>
    </w:p>
    <w:p w:rsidR="001525A3" w:rsidRDefault="001525A3">
      <w:pPr>
        <w:pStyle w:val="ConsPlusNormal"/>
        <w:spacing w:before="220"/>
        <w:ind w:firstLine="540"/>
        <w:jc w:val="both"/>
      </w:pPr>
      <w:r>
        <w:t>Инструктор по физической культуре</w:t>
      </w:r>
    </w:p>
    <w:p w:rsidR="001525A3" w:rsidRDefault="001525A3">
      <w:pPr>
        <w:pStyle w:val="ConsPlusNormal"/>
        <w:spacing w:before="220"/>
        <w:ind w:firstLine="540"/>
        <w:jc w:val="both"/>
      </w:pPr>
      <w:r>
        <w:t>Логопед</w:t>
      </w:r>
    </w:p>
    <w:p w:rsidR="001525A3" w:rsidRDefault="001525A3">
      <w:pPr>
        <w:pStyle w:val="ConsPlusNormal"/>
        <w:spacing w:before="220"/>
        <w:ind w:firstLine="540"/>
        <w:jc w:val="both"/>
      </w:pPr>
      <w:r>
        <w:t>Мастер производственного обучения</w:t>
      </w:r>
    </w:p>
    <w:p w:rsidR="001525A3" w:rsidRDefault="001525A3">
      <w:pPr>
        <w:pStyle w:val="ConsPlusNormal"/>
        <w:spacing w:before="220"/>
        <w:ind w:firstLine="540"/>
        <w:jc w:val="both"/>
      </w:pPr>
      <w:r>
        <w:t>Методист</w:t>
      </w:r>
    </w:p>
    <w:p w:rsidR="001525A3" w:rsidRDefault="001525A3">
      <w:pPr>
        <w:pStyle w:val="ConsPlusNormal"/>
        <w:spacing w:before="220"/>
        <w:ind w:firstLine="540"/>
        <w:jc w:val="both"/>
      </w:pPr>
      <w:r>
        <w:lastRenderedPageBreak/>
        <w:t>Музыкальный руководитель</w:t>
      </w:r>
    </w:p>
    <w:p w:rsidR="001525A3" w:rsidRDefault="001525A3">
      <w:pPr>
        <w:pStyle w:val="ConsPlusNormal"/>
        <w:spacing w:before="220"/>
        <w:ind w:firstLine="540"/>
        <w:jc w:val="both"/>
      </w:pPr>
      <w:r>
        <w:t>Преподаватель</w:t>
      </w:r>
    </w:p>
    <w:p w:rsidR="001525A3" w:rsidRDefault="001525A3">
      <w:pPr>
        <w:pStyle w:val="ConsPlusNormal"/>
        <w:spacing w:before="220"/>
        <w:ind w:firstLine="540"/>
        <w:jc w:val="both"/>
      </w:pPr>
      <w:r>
        <w:t>Педагог-психолог</w:t>
      </w:r>
    </w:p>
    <w:p w:rsidR="001525A3" w:rsidRDefault="001525A3">
      <w:pPr>
        <w:pStyle w:val="ConsPlusNormal"/>
        <w:spacing w:before="220"/>
        <w:ind w:firstLine="540"/>
        <w:jc w:val="both"/>
      </w:pPr>
      <w:r>
        <w:t>Педагог-организатор</w:t>
      </w:r>
    </w:p>
    <w:p w:rsidR="001525A3" w:rsidRDefault="001525A3">
      <w:pPr>
        <w:pStyle w:val="ConsPlusNormal"/>
        <w:spacing w:before="220"/>
        <w:ind w:firstLine="540"/>
        <w:jc w:val="both"/>
      </w:pPr>
      <w:r>
        <w:t>Педагог дополнительного образования</w:t>
      </w:r>
    </w:p>
    <w:p w:rsidR="001525A3" w:rsidRDefault="001525A3">
      <w:pPr>
        <w:pStyle w:val="ConsPlusNormal"/>
        <w:spacing w:before="220"/>
        <w:ind w:firstLine="540"/>
        <w:jc w:val="both"/>
      </w:pPr>
      <w:r>
        <w:t>Руководитель физического воспитания</w:t>
      </w:r>
    </w:p>
    <w:p w:rsidR="001525A3" w:rsidRDefault="001525A3">
      <w:pPr>
        <w:pStyle w:val="ConsPlusNormal"/>
        <w:spacing w:before="220"/>
        <w:ind w:firstLine="540"/>
        <w:jc w:val="both"/>
      </w:pPr>
      <w:r>
        <w:t>Социальный педагог</w:t>
      </w:r>
    </w:p>
    <w:p w:rsidR="001525A3" w:rsidRDefault="001525A3">
      <w:pPr>
        <w:pStyle w:val="ConsPlusNormal"/>
        <w:spacing w:before="220"/>
        <w:ind w:firstLine="540"/>
        <w:jc w:val="both"/>
      </w:pPr>
      <w:r>
        <w:t>Тренер-преподаватель (включая старшего)</w:t>
      </w:r>
    </w:p>
    <w:p w:rsidR="001525A3" w:rsidRDefault="001525A3">
      <w:pPr>
        <w:pStyle w:val="ConsPlusNormal"/>
        <w:spacing w:before="220"/>
        <w:ind w:firstLine="540"/>
        <w:jc w:val="both"/>
      </w:pPr>
      <w:r>
        <w:t>Учитель-дефектолог</w:t>
      </w:r>
    </w:p>
    <w:p w:rsidR="001525A3" w:rsidRDefault="001525A3">
      <w:pPr>
        <w:pStyle w:val="ConsPlusNormal"/>
        <w:spacing w:before="220"/>
        <w:ind w:firstLine="540"/>
        <w:jc w:val="both"/>
      </w:pPr>
      <w:r>
        <w:t>Учитель-логопед</w:t>
      </w:r>
    </w:p>
    <w:p w:rsidR="001525A3" w:rsidRDefault="001525A3">
      <w:pPr>
        <w:pStyle w:val="ConsPlusNormal"/>
        <w:jc w:val="both"/>
      </w:pPr>
    </w:p>
    <w:p w:rsidR="001525A3" w:rsidRDefault="001525A3">
      <w:pPr>
        <w:pStyle w:val="ConsPlusTitle"/>
        <w:jc w:val="center"/>
        <w:outlineLvl w:val="1"/>
      </w:pPr>
      <w:r>
        <w:t>Медицинские и фармацевтические работники подведомственных</w:t>
      </w:r>
    </w:p>
    <w:p w:rsidR="001525A3" w:rsidRDefault="001525A3">
      <w:pPr>
        <w:pStyle w:val="ConsPlusTitle"/>
        <w:jc w:val="center"/>
      </w:pPr>
      <w:r>
        <w:t>исполнительным органам Томской области и органам местного</w:t>
      </w:r>
    </w:p>
    <w:p w:rsidR="001525A3" w:rsidRDefault="001525A3">
      <w:pPr>
        <w:pStyle w:val="ConsPlusTitle"/>
        <w:jc w:val="center"/>
      </w:pPr>
      <w:r>
        <w:t>самоуправления медицинских и фармацевтических организаций</w:t>
      </w:r>
    </w:p>
    <w:p w:rsidR="001525A3" w:rsidRDefault="001525A3">
      <w:pPr>
        <w:pStyle w:val="ConsPlusNormal"/>
        <w:jc w:val="center"/>
      </w:pPr>
      <w:r>
        <w:t xml:space="preserve">(в ред. </w:t>
      </w:r>
      <w:hyperlink r:id="rId96">
        <w:r>
          <w:rPr>
            <w:color w:val="0000FF"/>
          </w:rPr>
          <w:t>постановления</w:t>
        </w:r>
      </w:hyperlink>
      <w:r>
        <w:t xml:space="preserve"> Администрации Томской области</w:t>
      </w:r>
    </w:p>
    <w:p w:rsidR="001525A3" w:rsidRDefault="001525A3">
      <w:pPr>
        <w:pStyle w:val="ConsPlusNormal"/>
        <w:jc w:val="center"/>
      </w:pPr>
      <w:r>
        <w:t>от 22.06.2023 N 283а)</w:t>
      </w:r>
    </w:p>
    <w:p w:rsidR="001525A3" w:rsidRDefault="001525A3">
      <w:pPr>
        <w:pStyle w:val="ConsPlusNormal"/>
        <w:jc w:val="both"/>
      </w:pPr>
    </w:p>
    <w:p w:rsidR="001525A3" w:rsidRDefault="001525A3">
      <w:pPr>
        <w:pStyle w:val="ConsPlusNormal"/>
        <w:ind w:firstLine="540"/>
        <w:jc w:val="both"/>
      </w:pPr>
      <w:r>
        <w:t>Акушерка всех наименований</w:t>
      </w:r>
    </w:p>
    <w:p w:rsidR="001525A3" w:rsidRDefault="001525A3">
      <w:pPr>
        <w:pStyle w:val="ConsPlusNormal"/>
        <w:spacing w:before="220"/>
        <w:ind w:firstLine="540"/>
        <w:jc w:val="both"/>
      </w:pPr>
      <w:r>
        <w:t>Главный врач (директор, заведующий, начальник) и его заместитель (за исключением заместителя по административно-хозяйственной части (далее - АХЧ)</w:t>
      </w:r>
    </w:p>
    <w:p w:rsidR="001525A3" w:rsidRDefault="001525A3">
      <w:pPr>
        <w:pStyle w:val="ConsPlusNormal"/>
        <w:spacing w:before="220"/>
        <w:ind w:firstLine="540"/>
        <w:jc w:val="both"/>
      </w:pPr>
      <w:r>
        <w:t>Заведующий (начальник) структурным подразделением (отделом, отделением, лабораторией, пунктом)</w:t>
      </w:r>
    </w:p>
    <w:p w:rsidR="001525A3" w:rsidRDefault="001525A3">
      <w:pPr>
        <w:pStyle w:val="ConsPlusNormal"/>
        <w:spacing w:before="220"/>
        <w:ind w:firstLine="540"/>
        <w:jc w:val="both"/>
      </w:pPr>
      <w:r>
        <w:t>Заведующий аптечной организацией</w:t>
      </w:r>
    </w:p>
    <w:p w:rsidR="001525A3" w:rsidRDefault="001525A3">
      <w:pPr>
        <w:pStyle w:val="ConsPlusNormal"/>
        <w:spacing w:before="220"/>
        <w:ind w:firstLine="540"/>
        <w:jc w:val="both"/>
      </w:pPr>
      <w:r>
        <w:t>Заведующий молочной кухней</w:t>
      </w:r>
    </w:p>
    <w:p w:rsidR="001525A3" w:rsidRDefault="001525A3">
      <w:pPr>
        <w:pStyle w:val="ConsPlusNormal"/>
        <w:spacing w:before="220"/>
        <w:ind w:firstLine="540"/>
        <w:jc w:val="both"/>
      </w:pPr>
      <w:r>
        <w:t>Заведующий организационно-методическим отделом (кабинетом)</w:t>
      </w:r>
    </w:p>
    <w:p w:rsidR="001525A3" w:rsidRDefault="001525A3">
      <w:pPr>
        <w:pStyle w:val="ConsPlusNormal"/>
        <w:spacing w:before="220"/>
        <w:ind w:firstLine="540"/>
        <w:jc w:val="both"/>
      </w:pPr>
      <w:r>
        <w:t>Заведующий производством организации (отделов, отделений, лабораторий) зубопротезирования</w:t>
      </w:r>
    </w:p>
    <w:p w:rsidR="001525A3" w:rsidRDefault="001525A3">
      <w:pPr>
        <w:pStyle w:val="ConsPlusNormal"/>
        <w:spacing w:before="220"/>
        <w:ind w:firstLine="540"/>
        <w:jc w:val="both"/>
      </w:pPr>
      <w:r>
        <w:t>Заведующий санитарно-гигиеническим отделом (кабинетом)</w:t>
      </w:r>
    </w:p>
    <w:p w:rsidR="001525A3" w:rsidRDefault="001525A3">
      <w:pPr>
        <w:pStyle w:val="ConsPlusNormal"/>
        <w:spacing w:before="220"/>
        <w:ind w:firstLine="540"/>
        <w:jc w:val="both"/>
      </w:pPr>
      <w:r>
        <w:t>Заведующий фельдшерско-акушерским пунктом</w:t>
      </w:r>
    </w:p>
    <w:p w:rsidR="001525A3" w:rsidRDefault="001525A3">
      <w:pPr>
        <w:pStyle w:val="ConsPlusNormal"/>
        <w:spacing w:before="220"/>
        <w:ind w:firstLine="540"/>
        <w:jc w:val="both"/>
      </w:pPr>
      <w:r>
        <w:t>Врачи всех специальностей</w:t>
      </w:r>
    </w:p>
    <w:p w:rsidR="001525A3" w:rsidRDefault="001525A3">
      <w:pPr>
        <w:pStyle w:val="ConsPlusNormal"/>
        <w:spacing w:before="220"/>
        <w:ind w:firstLine="540"/>
        <w:jc w:val="both"/>
      </w:pPr>
      <w:r>
        <w:t>Главная (старшая) медицинская сестра</w:t>
      </w:r>
    </w:p>
    <w:p w:rsidR="001525A3" w:rsidRDefault="001525A3">
      <w:pPr>
        <w:pStyle w:val="ConsPlusNormal"/>
        <w:spacing w:before="220"/>
        <w:ind w:firstLine="540"/>
        <w:jc w:val="both"/>
      </w:pPr>
      <w:r>
        <w:t>Зубной врач</w:t>
      </w:r>
    </w:p>
    <w:p w:rsidR="001525A3" w:rsidRDefault="001525A3">
      <w:pPr>
        <w:pStyle w:val="ConsPlusNormal"/>
        <w:spacing w:before="220"/>
        <w:ind w:firstLine="540"/>
        <w:jc w:val="both"/>
      </w:pPr>
      <w:r>
        <w:t>Зубной техник</w:t>
      </w:r>
    </w:p>
    <w:p w:rsidR="001525A3" w:rsidRDefault="001525A3">
      <w:pPr>
        <w:pStyle w:val="ConsPlusNormal"/>
        <w:spacing w:before="220"/>
        <w:ind w:firstLine="540"/>
        <w:jc w:val="both"/>
      </w:pPr>
      <w:r>
        <w:t>Инструктор-дезинфектор</w:t>
      </w:r>
    </w:p>
    <w:p w:rsidR="001525A3" w:rsidRDefault="001525A3">
      <w:pPr>
        <w:pStyle w:val="ConsPlusNormal"/>
        <w:spacing w:before="220"/>
        <w:ind w:firstLine="540"/>
        <w:jc w:val="both"/>
      </w:pPr>
      <w:r>
        <w:t>Инструктор по лечебной физкультуре</w:t>
      </w:r>
    </w:p>
    <w:p w:rsidR="001525A3" w:rsidRDefault="001525A3">
      <w:pPr>
        <w:pStyle w:val="ConsPlusNormal"/>
        <w:spacing w:before="220"/>
        <w:ind w:firstLine="540"/>
        <w:jc w:val="both"/>
      </w:pPr>
      <w:r>
        <w:lastRenderedPageBreak/>
        <w:t>Клинический лаборант</w:t>
      </w:r>
    </w:p>
    <w:p w:rsidR="001525A3" w:rsidRDefault="001525A3">
      <w:pPr>
        <w:pStyle w:val="ConsPlusNormal"/>
        <w:spacing w:before="220"/>
        <w:ind w:firstLine="540"/>
        <w:jc w:val="both"/>
      </w:pPr>
      <w:r>
        <w:t>Лаборант</w:t>
      </w:r>
    </w:p>
    <w:p w:rsidR="001525A3" w:rsidRDefault="001525A3">
      <w:pPr>
        <w:pStyle w:val="ConsPlusNormal"/>
        <w:spacing w:before="220"/>
        <w:ind w:firstLine="540"/>
        <w:jc w:val="both"/>
      </w:pPr>
      <w:r>
        <w:t>Медицинский дезинфектор</w:t>
      </w:r>
    </w:p>
    <w:p w:rsidR="001525A3" w:rsidRDefault="001525A3">
      <w:pPr>
        <w:pStyle w:val="ConsPlusNormal"/>
        <w:spacing w:before="220"/>
        <w:ind w:firstLine="540"/>
        <w:jc w:val="both"/>
      </w:pPr>
      <w:r>
        <w:t>Медицинский лаборант</w:t>
      </w:r>
    </w:p>
    <w:p w:rsidR="001525A3" w:rsidRDefault="001525A3">
      <w:pPr>
        <w:pStyle w:val="ConsPlusNormal"/>
        <w:spacing w:before="220"/>
        <w:ind w:firstLine="540"/>
        <w:jc w:val="both"/>
      </w:pPr>
      <w:r>
        <w:t>Медицинский статистик</w:t>
      </w:r>
    </w:p>
    <w:p w:rsidR="001525A3" w:rsidRDefault="001525A3">
      <w:pPr>
        <w:pStyle w:val="ConsPlusNormal"/>
        <w:spacing w:before="220"/>
        <w:ind w:firstLine="540"/>
        <w:jc w:val="both"/>
      </w:pPr>
      <w:r>
        <w:t>Медицинский технолог</w:t>
      </w:r>
    </w:p>
    <w:p w:rsidR="001525A3" w:rsidRDefault="001525A3">
      <w:pPr>
        <w:pStyle w:val="ConsPlusNormal"/>
        <w:spacing w:before="220"/>
        <w:ind w:firstLine="540"/>
        <w:jc w:val="both"/>
      </w:pPr>
      <w:r>
        <w:t>Провизор всех наименований, включая заведующего</w:t>
      </w:r>
    </w:p>
    <w:p w:rsidR="001525A3" w:rsidRDefault="001525A3">
      <w:pPr>
        <w:pStyle w:val="ConsPlusNormal"/>
        <w:spacing w:before="220"/>
        <w:ind w:firstLine="540"/>
        <w:jc w:val="both"/>
      </w:pPr>
      <w:r>
        <w:t>Медицинская сестра всех наименований</w:t>
      </w:r>
    </w:p>
    <w:p w:rsidR="001525A3" w:rsidRDefault="001525A3">
      <w:pPr>
        <w:pStyle w:val="ConsPlusNormal"/>
        <w:spacing w:before="220"/>
        <w:ind w:firstLine="540"/>
        <w:jc w:val="both"/>
      </w:pPr>
      <w:r>
        <w:t>Помощник санитарного врача</w:t>
      </w:r>
    </w:p>
    <w:p w:rsidR="001525A3" w:rsidRDefault="001525A3">
      <w:pPr>
        <w:pStyle w:val="ConsPlusNormal"/>
        <w:spacing w:before="220"/>
        <w:ind w:firstLine="540"/>
        <w:jc w:val="both"/>
      </w:pPr>
      <w:r>
        <w:t>Помощник врача-эпидемиолога</w:t>
      </w:r>
    </w:p>
    <w:p w:rsidR="001525A3" w:rsidRDefault="001525A3">
      <w:pPr>
        <w:pStyle w:val="ConsPlusNormal"/>
        <w:spacing w:before="220"/>
        <w:ind w:firstLine="540"/>
        <w:jc w:val="both"/>
      </w:pPr>
      <w:r>
        <w:t>Рентгенолаборант</w:t>
      </w:r>
    </w:p>
    <w:p w:rsidR="001525A3" w:rsidRDefault="001525A3">
      <w:pPr>
        <w:pStyle w:val="ConsPlusNormal"/>
        <w:spacing w:before="220"/>
        <w:ind w:firstLine="540"/>
        <w:jc w:val="both"/>
      </w:pPr>
      <w:r>
        <w:t>Старший зубной техник</w:t>
      </w:r>
    </w:p>
    <w:p w:rsidR="001525A3" w:rsidRDefault="001525A3">
      <w:pPr>
        <w:pStyle w:val="ConsPlusNormal"/>
        <w:spacing w:before="220"/>
        <w:ind w:firstLine="540"/>
        <w:jc w:val="both"/>
      </w:pPr>
      <w:r>
        <w:t>Старший фельдшер</w:t>
      </w:r>
    </w:p>
    <w:p w:rsidR="001525A3" w:rsidRDefault="001525A3">
      <w:pPr>
        <w:pStyle w:val="ConsPlusNormal"/>
        <w:spacing w:before="220"/>
        <w:ind w:firstLine="540"/>
        <w:jc w:val="both"/>
      </w:pPr>
      <w:r>
        <w:t>Фармацевт всех наименований, включая заведующего</w:t>
      </w:r>
    </w:p>
    <w:p w:rsidR="001525A3" w:rsidRDefault="001525A3">
      <w:pPr>
        <w:pStyle w:val="ConsPlusNormal"/>
        <w:spacing w:before="220"/>
        <w:ind w:firstLine="540"/>
        <w:jc w:val="both"/>
      </w:pPr>
      <w:r>
        <w:t>Фельдшер всех наименований, включая заведующего</w:t>
      </w:r>
    </w:p>
    <w:p w:rsidR="001525A3" w:rsidRDefault="001525A3">
      <w:pPr>
        <w:pStyle w:val="ConsPlusNormal"/>
        <w:jc w:val="both"/>
      </w:pPr>
    </w:p>
    <w:p w:rsidR="001525A3" w:rsidRDefault="001525A3">
      <w:pPr>
        <w:pStyle w:val="ConsPlusTitle"/>
        <w:jc w:val="center"/>
        <w:outlineLvl w:val="1"/>
      </w:pPr>
      <w:r>
        <w:t>Социальные работники областных государственных учреждений</w:t>
      </w:r>
    </w:p>
    <w:p w:rsidR="001525A3" w:rsidRDefault="001525A3">
      <w:pPr>
        <w:pStyle w:val="ConsPlusTitle"/>
        <w:jc w:val="center"/>
      </w:pPr>
      <w:r>
        <w:t>социального обслуживания и социальной поддержки населения,</w:t>
      </w:r>
    </w:p>
    <w:p w:rsidR="001525A3" w:rsidRDefault="001525A3">
      <w:pPr>
        <w:pStyle w:val="ConsPlusTitle"/>
        <w:jc w:val="center"/>
      </w:pPr>
      <w:r>
        <w:t>занятые непосредственно социальным обслуживанием граждан</w:t>
      </w:r>
    </w:p>
    <w:p w:rsidR="001525A3" w:rsidRDefault="001525A3">
      <w:pPr>
        <w:pStyle w:val="ConsPlusNormal"/>
        <w:jc w:val="both"/>
      </w:pPr>
    </w:p>
    <w:p w:rsidR="001525A3" w:rsidRDefault="001525A3">
      <w:pPr>
        <w:pStyle w:val="ConsPlusNormal"/>
        <w:ind w:firstLine="540"/>
        <w:jc w:val="both"/>
      </w:pPr>
      <w:r>
        <w:t>Руководитель, заместитель руководителя (за исключением заместителя по АХЧ)</w:t>
      </w:r>
    </w:p>
    <w:p w:rsidR="001525A3" w:rsidRDefault="001525A3">
      <w:pPr>
        <w:pStyle w:val="ConsPlusNormal"/>
        <w:spacing w:before="220"/>
        <w:ind w:firstLine="540"/>
        <w:jc w:val="both"/>
      </w:pPr>
      <w:r>
        <w:t>Заведующий структурным подразделением, заместитель заведующего (за исключением заместителя по АХЧ)</w:t>
      </w:r>
    </w:p>
    <w:p w:rsidR="001525A3" w:rsidRDefault="001525A3">
      <w:pPr>
        <w:pStyle w:val="ConsPlusNormal"/>
        <w:spacing w:before="220"/>
        <w:ind w:firstLine="540"/>
        <w:jc w:val="both"/>
      </w:pPr>
      <w:r>
        <w:t>Воспитатель</w:t>
      </w:r>
    </w:p>
    <w:p w:rsidR="001525A3" w:rsidRDefault="001525A3">
      <w:pPr>
        <w:pStyle w:val="ConsPlusNormal"/>
        <w:spacing w:before="220"/>
        <w:ind w:firstLine="540"/>
        <w:jc w:val="both"/>
      </w:pPr>
      <w:r>
        <w:t>Врачи всех специальностей</w:t>
      </w:r>
    </w:p>
    <w:p w:rsidR="001525A3" w:rsidRDefault="001525A3">
      <w:pPr>
        <w:pStyle w:val="ConsPlusNormal"/>
        <w:spacing w:before="220"/>
        <w:ind w:firstLine="540"/>
        <w:jc w:val="both"/>
      </w:pPr>
      <w:r>
        <w:t>Дефектолог, логопед, логопед-дефектолог</w:t>
      </w:r>
    </w:p>
    <w:p w:rsidR="001525A3" w:rsidRDefault="001525A3">
      <w:pPr>
        <w:pStyle w:val="ConsPlusNormal"/>
        <w:spacing w:before="220"/>
        <w:ind w:firstLine="540"/>
        <w:jc w:val="both"/>
      </w:pPr>
      <w:r>
        <w:t>Инструктор по труду, инструктор по трудовой терапии</w:t>
      </w:r>
    </w:p>
    <w:p w:rsidR="001525A3" w:rsidRDefault="001525A3">
      <w:pPr>
        <w:pStyle w:val="ConsPlusNormal"/>
        <w:spacing w:before="220"/>
        <w:ind w:firstLine="540"/>
        <w:jc w:val="both"/>
      </w:pPr>
      <w:r>
        <w:t>Инструктор по лечебной физкультуре</w:t>
      </w:r>
    </w:p>
    <w:p w:rsidR="001525A3" w:rsidRDefault="001525A3">
      <w:pPr>
        <w:pStyle w:val="ConsPlusNormal"/>
        <w:spacing w:before="220"/>
        <w:ind w:firstLine="540"/>
        <w:jc w:val="both"/>
      </w:pPr>
      <w:r>
        <w:t>Медицинская сестра</w:t>
      </w:r>
    </w:p>
    <w:p w:rsidR="001525A3" w:rsidRDefault="001525A3">
      <w:pPr>
        <w:pStyle w:val="ConsPlusNormal"/>
        <w:spacing w:before="220"/>
        <w:ind w:firstLine="540"/>
        <w:jc w:val="both"/>
      </w:pPr>
      <w:r>
        <w:t>Музыкальный руководитель</w:t>
      </w:r>
    </w:p>
    <w:p w:rsidR="001525A3" w:rsidRDefault="001525A3">
      <w:pPr>
        <w:pStyle w:val="ConsPlusNormal"/>
        <w:spacing w:before="220"/>
        <w:ind w:firstLine="540"/>
        <w:jc w:val="both"/>
      </w:pPr>
      <w:r>
        <w:t>Педагог</w:t>
      </w:r>
    </w:p>
    <w:p w:rsidR="001525A3" w:rsidRDefault="001525A3">
      <w:pPr>
        <w:pStyle w:val="ConsPlusNormal"/>
        <w:spacing w:before="220"/>
        <w:ind w:firstLine="540"/>
        <w:jc w:val="both"/>
      </w:pPr>
      <w:r>
        <w:t>Психолог, медицинский психолог, педагог-психолог</w:t>
      </w:r>
    </w:p>
    <w:p w:rsidR="001525A3" w:rsidRDefault="001525A3">
      <w:pPr>
        <w:pStyle w:val="ConsPlusNormal"/>
        <w:spacing w:before="220"/>
        <w:ind w:firstLine="540"/>
        <w:jc w:val="both"/>
      </w:pPr>
      <w:r>
        <w:t>Социальный работник</w:t>
      </w:r>
    </w:p>
    <w:p w:rsidR="001525A3" w:rsidRDefault="001525A3">
      <w:pPr>
        <w:pStyle w:val="ConsPlusNormal"/>
        <w:spacing w:before="220"/>
        <w:ind w:firstLine="540"/>
        <w:jc w:val="both"/>
      </w:pPr>
      <w:r>
        <w:lastRenderedPageBreak/>
        <w:t>Социальный педагог</w:t>
      </w:r>
    </w:p>
    <w:p w:rsidR="001525A3" w:rsidRDefault="001525A3">
      <w:pPr>
        <w:pStyle w:val="ConsPlusNormal"/>
        <w:spacing w:before="220"/>
        <w:ind w:firstLine="540"/>
        <w:jc w:val="both"/>
      </w:pPr>
      <w:r>
        <w:t>Специалист по социальной работе</w:t>
      </w:r>
    </w:p>
    <w:p w:rsidR="001525A3" w:rsidRDefault="001525A3">
      <w:pPr>
        <w:pStyle w:val="ConsPlusNormal"/>
        <w:spacing w:before="220"/>
        <w:ind w:firstLine="540"/>
        <w:jc w:val="both"/>
      </w:pPr>
      <w:r>
        <w:t>Фельдшер</w:t>
      </w:r>
    </w:p>
    <w:p w:rsidR="001525A3" w:rsidRDefault="001525A3">
      <w:pPr>
        <w:pStyle w:val="ConsPlusNormal"/>
        <w:jc w:val="both"/>
      </w:pPr>
    </w:p>
    <w:p w:rsidR="001525A3" w:rsidRDefault="001525A3">
      <w:pPr>
        <w:pStyle w:val="ConsPlusTitle"/>
        <w:jc w:val="center"/>
        <w:outlineLvl w:val="1"/>
      </w:pPr>
      <w:r>
        <w:t>Работники областных и муниципальных учреждений культуры</w:t>
      </w:r>
    </w:p>
    <w:p w:rsidR="001525A3" w:rsidRDefault="001525A3">
      <w:pPr>
        <w:pStyle w:val="ConsPlusNormal"/>
        <w:jc w:val="both"/>
      </w:pPr>
    </w:p>
    <w:p w:rsidR="001525A3" w:rsidRDefault="001525A3">
      <w:pPr>
        <w:pStyle w:val="ConsPlusNormal"/>
        <w:ind w:firstLine="540"/>
        <w:jc w:val="both"/>
      </w:pPr>
      <w:r>
        <w:t>1. Библиотечные работники:</w:t>
      </w:r>
    </w:p>
    <w:p w:rsidR="001525A3" w:rsidRDefault="001525A3">
      <w:pPr>
        <w:pStyle w:val="ConsPlusNormal"/>
        <w:spacing w:before="220"/>
        <w:ind w:firstLine="540"/>
        <w:jc w:val="both"/>
      </w:pPr>
      <w:r>
        <w:t>директор (заведующий) библиотеки (централизованной библиотечной системы);</w:t>
      </w:r>
    </w:p>
    <w:p w:rsidR="001525A3" w:rsidRDefault="001525A3">
      <w:pPr>
        <w:pStyle w:val="ConsPlusNormal"/>
        <w:spacing w:before="220"/>
        <w:ind w:firstLine="540"/>
        <w:jc w:val="both"/>
      </w:pPr>
      <w:r>
        <w:t>заместитель директора (заведующего) библиотеки (централизованной библиотечной системы) по направлениям основной деятельности (за исключением заместителя по АХЧ);</w:t>
      </w:r>
    </w:p>
    <w:p w:rsidR="001525A3" w:rsidRDefault="001525A3">
      <w:pPr>
        <w:pStyle w:val="ConsPlusNormal"/>
        <w:spacing w:before="220"/>
        <w:ind w:firstLine="540"/>
        <w:jc w:val="both"/>
      </w:pPr>
      <w:r>
        <w:t>заведующий филиалом библиотеки (централизованной библиотечной системы);</w:t>
      </w:r>
    </w:p>
    <w:p w:rsidR="001525A3" w:rsidRDefault="001525A3">
      <w:pPr>
        <w:pStyle w:val="ConsPlusNormal"/>
        <w:spacing w:before="220"/>
        <w:ind w:firstLine="540"/>
        <w:jc w:val="both"/>
      </w:pPr>
      <w:r>
        <w:t>заведующий отделом (сектором) библиотеки;</w:t>
      </w:r>
    </w:p>
    <w:p w:rsidR="001525A3" w:rsidRDefault="001525A3">
      <w:pPr>
        <w:pStyle w:val="ConsPlusNormal"/>
        <w:spacing w:before="220"/>
        <w:ind w:firstLine="540"/>
        <w:jc w:val="both"/>
      </w:pPr>
      <w:r>
        <w:t>библиотекарь (всех категорий);</w:t>
      </w:r>
    </w:p>
    <w:p w:rsidR="001525A3" w:rsidRDefault="001525A3">
      <w:pPr>
        <w:pStyle w:val="ConsPlusNormal"/>
        <w:spacing w:before="220"/>
        <w:ind w:firstLine="540"/>
        <w:jc w:val="both"/>
      </w:pPr>
      <w:r>
        <w:t>библиограф (всех категорий);</w:t>
      </w:r>
    </w:p>
    <w:p w:rsidR="001525A3" w:rsidRDefault="001525A3">
      <w:pPr>
        <w:pStyle w:val="ConsPlusNormal"/>
        <w:spacing w:before="220"/>
        <w:ind w:firstLine="540"/>
        <w:jc w:val="both"/>
      </w:pPr>
      <w:r>
        <w:t>главный библиотекарь;</w:t>
      </w:r>
    </w:p>
    <w:p w:rsidR="001525A3" w:rsidRDefault="001525A3">
      <w:pPr>
        <w:pStyle w:val="ConsPlusNormal"/>
        <w:spacing w:before="220"/>
        <w:ind w:firstLine="540"/>
        <w:jc w:val="both"/>
      </w:pPr>
      <w:r>
        <w:t>главный библиограф;</w:t>
      </w:r>
    </w:p>
    <w:p w:rsidR="001525A3" w:rsidRDefault="001525A3">
      <w:pPr>
        <w:pStyle w:val="ConsPlusNormal"/>
        <w:spacing w:before="220"/>
        <w:ind w:firstLine="540"/>
        <w:jc w:val="both"/>
      </w:pPr>
      <w:r>
        <w:t>методист библиотеки (всех категорий);</w:t>
      </w:r>
    </w:p>
    <w:p w:rsidR="001525A3" w:rsidRDefault="001525A3">
      <w:pPr>
        <w:pStyle w:val="ConsPlusNormal"/>
        <w:spacing w:before="220"/>
        <w:ind w:firstLine="540"/>
        <w:jc w:val="both"/>
      </w:pPr>
      <w:r>
        <w:t>редактор библиотеки (всех категорий);</w:t>
      </w:r>
    </w:p>
    <w:p w:rsidR="001525A3" w:rsidRDefault="001525A3">
      <w:pPr>
        <w:pStyle w:val="ConsPlusNormal"/>
        <w:spacing w:before="220"/>
        <w:ind w:firstLine="540"/>
        <w:jc w:val="both"/>
      </w:pPr>
      <w:r>
        <w:t>ученый секретарь библиотеки.</w:t>
      </w:r>
    </w:p>
    <w:p w:rsidR="001525A3" w:rsidRDefault="001525A3">
      <w:pPr>
        <w:pStyle w:val="ConsPlusNormal"/>
        <w:spacing w:before="220"/>
        <w:ind w:firstLine="540"/>
        <w:jc w:val="both"/>
      </w:pPr>
      <w:r>
        <w:t>2. Музейные работники:</w:t>
      </w:r>
    </w:p>
    <w:p w:rsidR="001525A3" w:rsidRDefault="001525A3">
      <w:pPr>
        <w:pStyle w:val="ConsPlusNormal"/>
        <w:spacing w:before="220"/>
        <w:ind w:firstLine="540"/>
        <w:jc w:val="both"/>
      </w:pPr>
      <w:r>
        <w:t>директор музея;</w:t>
      </w:r>
    </w:p>
    <w:p w:rsidR="001525A3" w:rsidRDefault="001525A3">
      <w:pPr>
        <w:pStyle w:val="ConsPlusNormal"/>
        <w:spacing w:before="220"/>
        <w:ind w:firstLine="540"/>
        <w:jc w:val="both"/>
      </w:pPr>
      <w:r>
        <w:t>заместитель директора музея (за исключением заместителя по АХЧ);</w:t>
      </w:r>
    </w:p>
    <w:p w:rsidR="001525A3" w:rsidRDefault="001525A3">
      <w:pPr>
        <w:pStyle w:val="ConsPlusNormal"/>
        <w:spacing w:before="220"/>
        <w:ind w:firstLine="540"/>
        <w:jc w:val="both"/>
      </w:pPr>
      <w:r>
        <w:t>заведующий филиалом музея;</w:t>
      </w:r>
    </w:p>
    <w:p w:rsidR="001525A3" w:rsidRDefault="001525A3">
      <w:pPr>
        <w:pStyle w:val="ConsPlusNormal"/>
        <w:spacing w:before="220"/>
        <w:ind w:firstLine="540"/>
        <w:jc w:val="both"/>
      </w:pPr>
      <w:r>
        <w:t>заведующий отделом (сектором) музея;</w:t>
      </w:r>
    </w:p>
    <w:p w:rsidR="001525A3" w:rsidRDefault="001525A3">
      <w:pPr>
        <w:pStyle w:val="ConsPlusNormal"/>
        <w:spacing w:before="220"/>
        <w:ind w:firstLine="540"/>
        <w:jc w:val="both"/>
      </w:pPr>
      <w:r>
        <w:t>главный хранитель фондов;</w:t>
      </w:r>
    </w:p>
    <w:p w:rsidR="001525A3" w:rsidRDefault="001525A3">
      <w:pPr>
        <w:pStyle w:val="ConsPlusNormal"/>
        <w:spacing w:before="220"/>
        <w:ind w:firstLine="540"/>
        <w:jc w:val="both"/>
      </w:pPr>
      <w:r>
        <w:t>лектор (экскурсовод);</w:t>
      </w:r>
    </w:p>
    <w:p w:rsidR="001525A3" w:rsidRDefault="001525A3">
      <w:pPr>
        <w:pStyle w:val="ConsPlusNormal"/>
        <w:spacing w:before="220"/>
        <w:ind w:firstLine="540"/>
        <w:jc w:val="both"/>
      </w:pPr>
      <w:r>
        <w:t>методист музея (всех категорий);</w:t>
      </w:r>
    </w:p>
    <w:p w:rsidR="001525A3" w:rsidRDefault="001525A3">
      <w:pPr>
        <w:pStyle w:val="ConsPlusNormal"/>
        <w:spacing w:before="220"/>
        <w:ind w:firstLine="540"/>
        <w:jc w:val="both"/>
      </w:pPr>
      <w:r>
        <w:t>научный сотрудник всех категорий;</w:t>
      </w:r>
    </w:p>
    <w:p w:rsidR="001525A3" w:rsidRDefault="001525A3">
      <w:pPr>
        <w:pStyle w:val="ConsPlusNormal"/>
        <w:spacing w:before="220"/>
        <w:ind w:firstLine="540"/>
        <w:jc w:val="both"/>
      </w:pPr>
      <w:r>
        <w:t>редактор музея (всех категорий);</w:t>
      </w:r>
    </w:p>
    <w:p w:rsidR="001525A3" w:rsidRDefault="001525A3">
      <w:pPr>
        <w:pStyle w:val="ConsPlusNormal"/>
        <w:spacing w:before="220"/>
        <w:ind w:firstLine="540"/>
        <w:jc w:val="both"/>
      </w:pPr>
      <w:r>
        <w:t>хранитель фондов;</w:t>
      </w:r>
    </w:p>
    <w:p w:rsidR="001525A3" w:rsidRDefault="001525A3">
      <w:pPr>
        <w:pStyle w:val="ConsPlusNormal"/>
        <w:spacing w:before="220"/>
        <w:ind w:firstLine="540"/>
        <w:jc w:val="both"/>
      </w:pPr>
      <w:r>
        <w:t>художник-реставратор.</w:t>
      </w:r>
    </w:p>
    <w:p w:rsidR="001525A3" w:rsidRDefault="001525A3">
      <w:pPr>
        <w:pStyle w:val="ConsPlusNormal"/>
        <w:spacing w:before="220"/>
        <w:ind w:firstLine="540"/>
        <w:jc w:val="both"/>
      </w:pPr>
      <w:r>
        <w:t>3. Клубные и другие работники:</w:t>
      </w:r>
    </w:p>
    <w:p w:rsidR="001525A3" w:rsidRDefault="001525A3">
      <w:pPr>
        <w:pStyle w:val="ConsPlusNormal"/>
        <w:spacing w:before="220"/>
        <w:ind w:firstLine="540"/>
        <w:jc w:val="both"/>
      </w:pPr>
      <w:r>
        <w:lastRenderedPageBreak/>
        <w:t>директор (заведующий) дома (дворца) культуры, клуба (централизованной клубной системы) и других аналогичных организаций;</w:t>
      </w:r>
    </w:p>
    <w:p w:rsidR="001525A3" w:rsidRDefault="001525A3">
      <w:pPr>
        <w:pStyle w:val="ConsPlusNormal"/>
        <w:spacing w:before="220"/>
        <w:ind w:firstLine="540"/>
        <w:jc w:val="both"/>
      </w:pPr>
      <w:r>
        <w:t>заместитель директора (заведующего) дома (дворца) культуры, клуба (централизованной клубной системы) и других аналогичных организаций (за исключением заместителя по АХЧ);</w:t>
      </w:r>
    </w:p>
    <w:p w:rsidR="001525A3" w:rsidRDefault="001525A3">
      <w:pPr>
        <w:pStyle w:val="ConsPlusNormal"/>
        <w:spacing w:before="220"/>
        <w:ind w:firstLine="540"/>
        <w:jc w:val="both"/>
      </w:pPr>
      <w:r>
        <w:t>заведующий (директор) филиалом (отделением) дома (дворца) культуры, клуба (централизованной клубной системы) и других аналогичных организаций;</w:t>
      </w:r>
    </w:p>
    <w:p w:rsidR="001525A3" w:rsidRDefault="001525A3">
      <w:pPr>
        <w:pStyle w:val="ConsPlusNormal"/>
        <w:spacing w:before="220"/>
        <w:ind w:firstLine="540"/>
        <w:jc w:val="both"/>
      </w:pPr>
      <w:r>
        <w:t>заведующий отделом (сектором) дома (дворца) культуры, дома народного творчества, центра народной культуры (культуры и досуга) и других аналогичных организаций;</w:t>
      </w:r>
    </w:p>
    <w:p w:rsidR="001525A3" w:rsidRDefault="001525A3">
      <w:pPr>
        <w:pStyle w:val="ConsPlusNormal"/>
        <w:spacing w:before="220"/>
        <w:ind w:firstLine="540"/>
        <w:jc w:val="both"/>
      </w:pPr>
      <w:r>
        <w:t>аккомпаниатор (всех категорий);</w:t>
      </w:r>
    </w:p>
    <w:p w:rsidR="001525A3" w:rsidRDefault="001525A3">
      <w:pPr>
        <w:pStyle w:val="ConsPlusNormal"/>
        <w:spacing w:before="220"/>
        <w:ind w:firstLine="540"/>
        <w:jc w:val="both"/>
      </w:pPr>
      <w:r>
        <w:t>балетмейстер;</w:t>
      </w:r>
    </w:p>
    <w:p w:rsidR="001525A3" w:rsidRDefault="001525A3">
      <w:pPr>
        <w:pStyle w:val="ConsPlusNormal"/>
        <w:spacing w:before="220"/>
        <w:ind w:firstLine="540"/>
        <w:jc w:val="both"/>
      </w:pPr>
      <w:r>
        <w:t>дирижер;</w:t>
      </w:r>
    </w:p>
    <w:p w:rsidR="001525A3" w:rsidRDefault="001525A3">
      <w:pPr>
        <w:pStyle w:val="ConsPlusNormal"/>
        <w:spacing w:before="220"/>
        <w:ind w:firstLine="540"/>
        <w:jc w:val="both"/>
      </w:pPr>
      <w:r>
        <w:t>заведующий автоклубом;</w:t>
      </w:r>
    </w:p>
    <w:p w:rsidR="001525A3" w:rsidRDefault="001525A3">
      <w:pPr>
        <w:pStyle w:val="ConsPlusNormal"/>
        <w:spacing w:before="220"/>
        <w:ind w:firstLine="540"/>
        <w:jc w:val="both"/>
      </w:pPr>
      <w:r>
        <w:t>звукооператор;</w:t>
      </w:r>
    </w:p>
    <w:p w:rsidR="001525A3" w:rsidRDefault="001525A3">
      <w:pPr>
        <w:pStyle w:val="ConsPlusNormal"/>
        <w:spacing w:before="220"/>
        <w:ind w:firstLine="540"/>
        <w:jc w:val="both"/>
      </w:pPr>
      <w:r>
        <w:t>киномеханик;</w:t>
      </w:r>
    </w:p>
    <w:p w:rsidR="001525A3" w:rsidRDefault="001525A3">
      <w:pPr>
        <w:pStyle w:val="ConsPlusNormal"/>
        <w:spacing w:before="220"/>
        <w:ind w:firstLine="540"/>
        <w:jc w:val="both"/>
      </w:pPr>
      <w:r>
        <w:t>концертмейстер;</w:t>
      </w:r>
    </w:p>
    <w:p w:rsidR="001525A3" w:rsidRDefault="001525A3">
      <w:pPr>
        <w:pStyle w:val="ConsPlusNormal"/>
        <w:spacing w:before="220"/>
        <w:ind w:firstLine="540"/>
        <w:jc w:val="both"/>
      </w:pPr>
      <w:r>
        <w:t>культорганизатор (всех категорий);</w:t>
      </w:r>
    </w:p>
    <w:p w:rsidR="001525A3" w:rsidRDefault="001525A3">
      <w:pPr>
        <w:pStyle w:val="ConsPlusNormal"/>
        <w:spacing w:before="220"/>
        <w:ind w:firstLine="540"/>
        <w:jc w:val="both"/>
      </w:pPr>
      <w:r>
        <w:t>методист клубного учреждения, дома народного творчества, центра народной культуры (культуры и досуга) и других аналогичных организаций (всех категорий);</w:t>
      </w:r>
    </w:p>
    <w:p w:rsidR="001525A3" w:rsidRDefault="001525A3">
      <w:pPr>
        <w:pStyle w:val="ConsPlusNormal"/>
        <w:spacing w:before="220"/>
        <w:ind w:firstLine="540"/>
        <w:jc w:val="both"/>
      </w:pPr>
      <w:r>
        <w:t>распорядитель танцевального вечера, ведущий дискотеки, руководитель музыкальной части дискотеки;</w:t>
      </w:r>
    </w:p>
    <w:p w:rsidR="001525A3" w:rsidRDefault="001525A3">
      <w:pPr>
        <w:pStyle w:val="ConsPlusNormal"/>
        <w:spacing w:before="220"/>
        <w:ind w:firstLine="540"/>
        <w:jc w:val="both"/>
      </w:pPr>
      <w:r>
        <w:t>редактор клубного учреждения, дома народного творчества, центра народной культуры (культуры и досуга) и других аналогичных организаций (всех категорий);</w:t>
      </w:r>
    </w:p>
    <w:p w:rsidR="001525A3" w:rsidRDefault="001525A3">
      <w:pPr>
        <w:pStyle w:val="ConsPlusNormal"/>
        <w:spacing w:before="220"/>
        <w:ind w:firstLine="540"/>
        <w:jc w:val="both"/>
      </w:pPr>
      <w:r>
        <w:t>режиссер;</w:t>
      </w:r>
    </w:p>
    <w:p w:rsidR="001525A3" w:rsidRDefault="001525A3">
      <w:pPr>
        <w:pStyle w:val="ConsPlusNormal"/>
        <w:spacing w:before="220"/>
        <w:ind w:firstLine="540"/>
        <w:jc w:val="both"/>
      </w:pPr>
      <w:r>
        <w:t>руководитель кружка, любительского объединения, клуба по интересам (всех категорий);</w:t>
      </w:r>
    </w:p>
    <w:p w:rsidR="001525A3" w:rsidRDefault="001525A3">
      <w:pPr>
        <w:pStyle w:val="ConsPlusNormal"/>
        <w:spacing w:before="220"/>
        <w:ind w:firstLine="540"/>
        <w:jc w:val="both"/>
      </w:pPr>
      <w:r>
        <w:t>хормейстер;</w:t>
      </w:r>
    </w:p>
    <w:p w:rsidR="001525A3" w:rsidRDefault="001525A3">
      <w:pPr>
        <w:pStyle w:val="ConsPlusNormal"/>
        <w:spacing w:before="220"/>
        <w:ind w:firstLine="540"/>
        <w:jc w:val="both"/>
      </w:pPr>
      <w:r>
        <w:t>художник;</w:t>
      </w:r>
    </w:p>
    <w:p w:rsidR="001525A3" w:rsidRDefault="001525A3">
      <w:pPr>
        <w:pStyle w:val="ConsPlusNormal"/>
        <w:spacing w:before="220"/>
        <w:ind w:firstLine="540"/>
        <w:jc w:val="both"/>
      </w:pPr>
      <w:r>
        <w:t>художник-фотограф;</w:t>
      </w:r>
    </w:p>
    <w:p w:rsidR="001525A3" w:rsidRDefault="001525A3">
      <w:pPr>
        <w:pStyle w:val="ConsPlusNormal"/>
        <w:spacing w:before="220"/>
        <w:ind w:firstLine="540"/>
        <w:jc w:val="both"/>
      </w:pPr>
      <w:r>
        <w:t>художник-оформитель;</w:t>
      </w:r>
    </w:p>
    <w:p w:rsidR="001525A3" w:rsidRDefault="001525A3">
      <w:pPr>
        <w:pStyle w:val="ConsPlusNormal"/>
        <w:spacing w:before="220"/>
        <w:ind w:firstLine="540"/>
        <w:jc w:val="both"/>
      </w:pPr>
      <w:r>
        <w:t>художник-постановщик;</w:t>
      </w:r>
    </w:p>
    <w:p w:rsidR="001525A3" w:rsidRDefault="001525A3">
      <w:pPr>
        <w:pStyle w:val="ConsPlusNormal"/>
        <w:spacing w:before="220"/>
        <w:ind w:firstLine="540"/>
        <w:jc w:val="both"/>
      </w:pPr>
      <w:r>
        <w:t>художественный руководитель клубного учреждения, дома народного творчества, центра народной культуры (культуры и досуга) и других аналогичных организаций.</w:t>
      </w:r>
    </w:p>
    <w:p w:rsidR="001525A3" w:rsidRDefault="001525A3">
      <w:pPr>
        <w:pStyle w:val="ConsPlusNormal"/>
        <w:jc w:val="both"/>
      </w:pPr>
    </w:p>
    <w:p w:rsidR="001525A3" w:rsidRDefault="001525A3">
      <w:pPr>
        <w:pStyle w:val="ConsPlusTitle"/>
        <w:jc w:val="center"/>
        <w:outlineLvl w:val="1"/>
      </w:pPr>
      <w:r>
        <w:t>Специалисты, работающие в учреждениях, подведомственных</w:t>
      </w:r>
    </w:p>
    <w:p w:rsidR="001525A3" w:rsidRDefault="001525A3">
      <w:pPr>
        <w:pStyle w:val="ConsPlusTitle"/>
        <w:jc w:val="center"/>
      </w:pPr>
      <w:r>
        <w:t>исполнительному органу Томской области, уполномоченному</w:t>
      </w:r>
    </w:p>
    <w:p w:rsidR="001525A3" w:rsidRDefault="001525A3">
      <w:pPr>
        <w:pStyle w:val="ConsPlusTitle"/>
        <w:jc w:val="center"/>
      </w:pPr>
      <w:r>
        <w:t>в области ветеринарии</w:t>
      </w:r>
    </w:p>
    <w:p w:rsidR="001525A3" w:rsidRDefault="001525A3">
      <w:pPr>
        <w:pStyle w:val="ConsPlusNormal"/>
        <w:jc w:val="center"/>
      </w:pPr>
      <w:r>
        <w:t xml:space="preserve">(в ред. </w:t>
      </w:r>
      <w:hyperlink r:id="rId97">
        <w:r>
          <w:rPr>
            <w:color w:val="0000FF"/>
          </w:rPr>
          <w:t>постановления</w:t>
        </w:r>
      </w:hyperlink>
      <w:r>
        <w:t xml:space="preserve"> Администрации Томской области</w:t>
      </w:r>
    </w:p>
    <w:p w:rsidR="001525A3" w:rsidRDefault="001525A3">
      <w:pPr>
        <w:pStyle w:val="ConsPlusNormal"/>
        <w:jc w:val="center"/>
      </w:pPr>
      <w:r>
        <w:lastRenderedPageBreak/>
        <w:t>от 22.06.2023 N 283а)</w:t>
      </w:r>
    </w:p>
    <w:p w:rsidR="001525A3" w:rsidRDefault="001525A3">
      <w:pPr>
        <w:pStyle w:val="ConsPlusNormal"/>
        <w:jc w:val="both"/>
      </w:pPr>
    </w:p>
    <w:p w:rsidR="001525A3" w:rsidRDefault="001525A3">
      <w:pPr>
        <w:pStyle w:val="ConsPlusNormal"/>
        <w:ind w:firstLine="540"/>
        <w:jc w:val="both"/>
      </w:pPr>
      <w:r>
        <w:t>Бактериолог</w:t>
      </w:r>
    </w:p>
    <w:p w:rsidR="001525A3" w:rsidRDefault="001525A3">
      <w:pPr>
        <w:pStyle w:val="ConsPlusNormal"/>
        <w:spacing w:before="220"/>
        <w:ind w:firstLine="540"/>
        <w:jc w:val="both"/>
      </w:pPr>
      <w:r>
        <w:t>Ветеринарные врачи всех наименований</w:t>
      </w:r>
    </w:p>
    <w:p w:rsidR="001525A3" w:rsidRDefault="001525A3">
      <w:pPr>
        <w:pStyle w:val="ConsPlusNormal"/>
        <w:spacing w:before="220"/>
        <w:ind w:firstLine="540"/>
        <w:jc w:val="both"/>
      </w:pPr>
      <w:r>
        <w:t>Ветеринарный фельдшер</w:t>
      </w:r>
    </w:p>
    <w:p w:rsidR="001525A3" w:rsidRDefault="001525A3">
      <w:pPr>
        <w:pStyle w:val="ConsPlusNormal"/>
        <w:spacing w:before="220"/>
        <w:ind w:firstLine="540"/>
        <w:jc w:val="both"/>
      </w:pPr>
      <w:r>
        <w:t>Веттехник</w:t>
      </w:r>
    </w:p>
    <w:p w:rsidR="001525A3" w:rsidRDefault="001525A3">
      <w:pPr>
        <w:pStyle w:val="ConsPlusNormal"/>
        <w:spacing w:before="220"/>
        <w:ind w:firstLine="540"/>
        <w:jc w:val="both"/>
      </w:pPr>
      <w:r>
        <w:t>Главные ветеринарные врачи</w:t>
      </w:r>
    </w:p>
    <w:p w:rsidR="001525A3" w:rsidRDefault="001525A3">
      <w:pPr>
        <w:pStyle w:val="ConsPlusNormal"/>
        <w:spacing w:before="220"/>
        <w:ind w:firstLine="540"/>
        <w:jc w:val="both"/>
      </w:pPr>
      <w:r>
        <w:t>Директор районной (межрайонной) ветеринарной лаборатории</w:t>
      </w:r>
    </w:p>
    <w:p w:rsidR="001525A3" w:rsidRDefault="001525A3">
      <w:pPr>
        <w:pStyle w:val="ConsPlusNormal"/>
        <w:spacing w:before="220"/>
        <w:ind w:firstLine="540"/>
        <w:jc w:val="both"/>
      </w:pPr>
      <w:r>
        <w:t>Заведующий ветеринарной аптекой</w:t>
      </w:r>
    </w:p>
    <w:p w:rsidR="001525A3" w:rsidRDefault="001525A3">
      <w:pPr>
        <w:pStyle w:val="ConsPlusNormal"/>
        <w:spacing w:before="220"/>
        <w:ind w:firstLine="540"/>
        <w:jc w:val="both"/>
      </w:pPr>
      <w:r>
        <w:t>Заведующий (начальник) лабораторией ветеринарно-санитарной экспертизы</w:t>
      </w:r>
    </w:p>
    <w:p w:rsidR="001525A3" w:rsidRDefault="001525A3">
      <w:pPr>
        <w:pStyle w:val="ConsPlusNormal"/>
        <w:spacing w:before="220"/>
        <w:ind w:firstLine="540"/>
        <w:jc w:val="both"/>
      </w:pPr>
      <w:r>
        <w:t>Заведующий отделом (начальник отдела)</w:t>
      </w:r>
    </w:p>
    <w:p w:rsidR="001525A3" w:rsidRDefault="001525A3">
      <w:pPr>
        <w:pStyle w:val="ConsPlusNormal"/>
        <w:spacing w:before="220"/>
        <w:ind w:firstLine="540"/>
        <w:jc w:val="both"/>
      </w:pPr>
      <w:r>
        <w:t>Заведующий ветеринарной лечебницей (пунктом, участком)</w:t>
      </w:r>
    </w:p>
    <w:p w:rsidR="001525A3" w:rsidRDefault="001525A3">
      <w:pPr>
        <w:pStyle w:val="ConsPlusNormal"/>
        <w:spacing w:before="220"/>
        <w:ind w:firstLine="540"/>
        <w:jc w:val="both"/>
      </w:pPr>
      <w:r>
        <w:t>Лаборант</w:t>
      </w:r>
    </w:p>
    <w:p w:rsidR="001525A3" w:rsidRDefault="001525A3">
      <w:pPr>
        <w:pStyle w:val="ConsPlusNormal"/>
        <w:spacing w:before="220"/>
        <w:ind w:firstLine="540"/>
        <w:jc w:val="both"/>
      </w:pPr>
      <w:r>
        <w:t>Начальник отдела противоэпизоотических мероприятий</w:t>
      </w:r>
    </w:p>
    <w:p w:rsidR="001525A3" w:rsidRDefault="001525A3">
      <w:pPr>
        <w:pStyle w:val="ConsPlusNormal"/>
        <w:spacing w:before="220"/>
        <w:ind w:firstLine="540"/>
        <w:jc w:val="both"/>
      </w:pPr>
      <w:r>
        <w:t>Радиолог</w:t>
      </w:r>
    </w:p>
    <w:p w:rsidR="001525A3" w:rsidRDefault="001525A3">
      <w:pPr>
        <w:pStyle w:val="ConsPlusNormal"/>
        <w:spacing w:before="220"/>
        <w:ind w:firstLine="540"/>
        <w:jc w:val="both"/>
      </w:pPr>
      <w:r>
        <w:t>Руководитель, заместитель руководителя (за исключением заместителя по АХЧ)</w:t>
      </w:r>
    </w:p>
    <w:p w:rsidR="001525A3" w:rsidRDefault="001525A3">
      <w:pPr>
        <w:pStyle w:val="ConsPlusNormal"/>
        <w:spacing w:before="220"/>
        <w:ind w:firstLine="540"/>
        <w:jc w:val="both"/>
      </w:pPr>
      <w:r>
        <w:t>Серолог</w:t>
      </w:r>
    </w:p>
    <w:p w:rsidR="001525A3" w:rsidRDefault="001525A3">
      <w:pPr>
        <w:pStyle w:val="ConsPlusNormal"/>
        <w:spacing w:before="220"/>
        <w:ind w:firstLine="540"/>
        <w:jc w:val="both"/>
      </w:pPr>
      <w:r>
        <w:t>Токсиколог</w:t>
      </w:r>
    </w:p>
    <w:p w:rsidR="001525A3" w:rsidRDefault="001525A3">
      <w:pPr>
        <w:pStyle w:val="ConsPlusNormal"/>
        <w:jc w:val="both"/>
      </w:pPr>
    </w:p>
    <w:p w:rsidR="001525A3" w:rsidRDefault="001525A3">
      <w:pPr>
        <w:pStyle w:val="ConsPlusNormal"/>
        <w:jc w:val="both"/>
      </w:pPr>
    </w:p>
    <w:p w:rsidR="001525A3" w:rsidRDefault="001525A3">
      <w:pPr>
        <w:pStyle w:val="ConsPlusNormal"/>
        <w:pBdr>
          <w:bottom w:val="single" w:sz="6" w:space="0" w:color="auto"/>
        </w:pBdr>
        <w:spacing w:before="100" w:after="100"/>
        <w:jc w:val="both"/>
        <w:rPr>
          <w:sz w:val="2"/>
          <w:szCs w:val="2"/>
        </w:rPr>
      </w:pPr>
    </w:p>
    <w:p w:rsidR="009B7B51" w:rsidRDefault="009B7B51">
      <w:bookmarkStart w:id="22" w:name="_GoBack"/>
      <w:bookmarkEnd w:id="22"/>
    </w:p>
    <w:sectPr w:rsidR="009B7B51" w:rsidSect="00935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A3"/>
    <w:rsid w:val="001525A3"/>
    <w:rsid w:val="009B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B9865-8BE0-4381-AEC0-F53AD867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5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2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25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2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25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25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25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25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D595CEA4EEC6448BB77A53E7717ACE92F2E1A13800AC8DA8EFA54DC885EBCE676297CB814D4F6FF21FE820BE1739957E677322E4FAD03D63A0EDO447G" TargetMode="External"/><Relationship Id="rId21" Type="http://schemas.openxmlformats.org/officeDocument/2006/relationships/hyperlink" Target="consultantplus://offline/ref=94D595CEA4EEC6448BB77A53E7717ACE92F2E1A13806A788A9EFA54DC885EBCE676297D98115436FF601EC28AB4168D3O248G" TargetMode="External"/><Relationship Id="rId34" Type="http://schemas.openxmlformats.org/officeDocument/2006/relationships/hyperlink" Target="consultantplus://offline/ref=94D595CEA4EEC6448BB77A53E7717ACE92F2E1A13006AD8AA2EDF847C0DCE7CC606DC8DC8604436EF21FEC21BD483C806F3F7E26FEE4D92A7FA2EF46O741G" TargetMode="External"/><Relationship Id="rId42" Type="http://schemas.openxmlformats.org/officeDocument/2006/relationships/hyperlink" Target="consultantplus://offline/ref=94D595CEA4EEC6448BB77A53E7717ACE92F2E1A13004A683A2E0F847C0DCE7CC606DC8DC8604436EF21FEC22B2483C806F3F7E26FEE4D92A7FA2EF46O741G" TargetMode="External"/><Relationship Id="rId47" Type="http://schemas.openxmlformats.org/officeDocument/2006/relationships/hyperlink" Target="consultantplus://offline/ref=94D595CEA4EEC6448BB77A53E7717ACE92F2E1A13006AD8AA2EDF847C0DCE7CC606DC8DC8604436EF21FEC20B3483C806F3F7E26FEE4D92A7FA2EF46O741G" TargetMode="External"/><Relationship Id="rId50" Type="http://schemas.openxmlformats.org/officeDocument/2006/relationships/hyperlink" Target="consultantplus://offline/ref=94D595CEA4EEC6448BB77A53E7717ACE92F2E1A13006A783AAE2F847C0DCE7CC606DC8DC8604436EF21FEC20B7483C806F3F7E26FEE4D92A7FA2EF46O741G" TargetMode="External"/><Relationship Id="rId55" Type="http://schemas.openxmlformats.org/officeDocument/2006/relationships/hyperlink" Target="consultantplus://offline/ref=94D595CEA4EEC6448BB77A53E7717ACE92F2E1A13006AD8AA2EDF847C0DCE7CC606DC8DC8604436EF21FEC23B4483C806F3F7E26FEE4D92A7FA2EF46O741G" TargetMode="External"/><Relationship Id="rId63" Type="http://schemas.openxmlformats.org/officeDocument/2006/relationships/hyperlink" Target="consultantplus://offline/ref=94D595CEA4EEC6448BB77A53E7717ACE92F2E1A13006AD8AA2EDF847C0DCE7CC606DC8DC8604436EF21FEC23BD483C806F3F7E26FEE4D92A7FA2EF46O741G" TargetMode="External"/><Relationship Id="rId68" Type="http://schemas.openxmlformats.org/officeDocument/2006/relationships/hyperlink" Target="consultantplus://offline/ref=94D595CEA4EEC6448BB77A53E7717ACE92F2E1A13006A783AAE2F847C0DCE7CC606DC8DC8604436EF21FEF20B6483C806F3F7E26FEE4D92A7FA2EF46O741G" TargetMode="External"/><Relationship Id="rId76" Type="http://schemas.openxmlformats.org/officeDocument/2006/relationships/hyperlink" Target="consultantplus://offline/ref=94D595CEA4EEC6448BB77A53E7717ACE92F2E1A13006A783AAE2F847C0DCE7CC606DC8DC8604436EF21FEF21B7483C806F3F7E26FEE4D92A7FA2EF46O741G" TargetMode="External"/><Relationship Id="rId84" Type="http://schemas.openxmlformats.org/officeDocument/2006/relationships/hyperlink" Target="consultantplus://offline/ref=94D595CEA4EEC6448BB77A53E7717ACE92F2E1A13006AD8AA2EDF847C0DCE7CC606DC8DC8604436EF21FEC25B3483C806F3F7E26FEE4D92A7FA2EF46O741G" TargetMode="External"/><Relationship Id="rId89" Type="http://schemas.openxmlformats.org/officeDocument/2006/relationships/hyperlink" Target="consultantplus://offline/ref=94D595CEA4EEC6448BB77A53E7717ACE92F2E1A13006AD8AA2EDF847C0DCE7CC606DC8DC8604436EF21FEC27B5483C806F3F7E26FEE4D92A7FA2EF46O741G" TargetMode="External"/><Relationship Id="rId97" Type="http://schemas.openxmlformats.org/officeDocument/2006/relationships/hyperlink" Target="consultantplus://offline/ref=94D595CEA4EEC6448BB77A53E7717ACE92F2E1A13007AB82ABE1F847C0DCE7CC606DC8DC8604436EF21FEC21BD483C806F3F7E26FEE4D92A7FA2EF46O741G" TargetMode="External"/><Relationship Id="rId7" Type="http://schemas.openxmlformats.org/officeDocument/2006/relationships/hyperlink" Target="consultantplus://offline/ref=94D595CEA4EEC6448BB77A53E7717ACE92F2E1A13006AD8AA2EDF847C0DCE7CC606DC8DC8604436EF21FEC21B0483C806F3F7E26FEE4D92A7FA2EF46O741G" TargetMode="External"/><Relationship Id="rId71" Type="http://schemas.openxmlformats.org/officeDocument/2006/relationships/hyperlink" Target="consultantplus://offline/ref=94D595CEA4EEC6448BB77A53E7717ACE92F2E1A13006A783AAE2F847C0DCE7CC606DC8DC8604436EF21FEF21B7483C806F3F7E26FEE4D92A7FA2EF46O741G" TargetMode="External"/><Relationship Id="rId92" Type="http://schemas.openxmlformats.org/officeDocument/2006/relationships/hyperlink" Target="consultantplus://offline/ref=94D595CEA4EEC6448BB77A53E7717ACE92F2E1A13006AD8AA2EDF847C0DCE7CC606DC8DC8604436EF21FEC27B6483C806F3F7E26FEE4D92A7FA2EF46O741G" TargetMode="External"/><Relationship Id="rId2" Type="http://schemas.openxmlformats.org/officeDocument/2006/relationships/settings" Target="settings.xml"/><Relationship Id="rId16" Type="http://schemas.openxmlformats.org/officeDocument/2006/relationships/hyperlink" Target="consultantplus://offline/ref=94D595CEA4EEC6448BB77A53E7717ACE92F2E1A13300A688A2EFA54DC885EBCE676297D98115436FF601EC28AB4168D3O248G" TargetMode="External"/><Relationship Id="rId29" Type="http://schemas.openxmlformats.org/officeDocument/2006/relationships/hyperlink" Target="consultantplus://offline/ref=94D595CEA4EEC6448BB77A53E7717ACE92F2E1A13004A683A2E0F847C0DCE7CC606DC8DC8604436EF21FEC22B3483C806F3F7E26FEE4D92A7FA2EF46O741G" TargetMode="External"/><Relationship Id="rId11" Type="http://schemas.openxmlformats.org/officeDocument/2006/relationships/hyperlink" Target="consultantplus://offline/ref=94D595CEA4EEC6448BB77A53E7717ACE92F2E1A13806A883A2EFA54DC885EBCE676297D98115436FF601EC28AB4168D3O248G" TargetMode="External"/><Relationship Id="rId24" Type="http://schemas.openxmlformats.org/officeDocument/2006/relationships/hyperlink" Target="consultantplus://offline/ref=94D595CEA4EEC6448BB77A53E7717ACE92F2E1A13001A88FADE2F847C0DCE7CC606DC8DC8604436EF21FEF24BD483C806F3F7E26FEE4D92A7FA2EF46O741G" TargetMode="External"/><Relationship Id="rId32" Type="http://schemas.openxmlformats.org/officeDocument/2006/relationships/hyperlink" Target="consultantplus://offline/ref=94D595CEA4EEC6448BB77A53E7717ACE92F2E1A13006A783AAE2F847C0DCE7CC606DC8DC8604436EF21FEC21BD483C806F3F7E26FEE4D92A7FA2EF46O741G" TargetMode="External"/><Relationship Id="rId37" Type="http://schemas.openxmlformats.org/officeDocument/2006/relationships/hyperlink" Target="consultantplus://offline/ref=94D595CEA4EEC6448BB77A53E7717ACE92F2E1A13006A783AAE2F847C0DCE7CC606DC8DC8604436EF21FEC20B7483C806F3F7E26FEE4D92A7FA2EF46O741G" TargetMode="External"/><Relationship Id="rId40" Type="http://schemas.openxmlformats.org/officeDocument/2006/relationships/hyperlink" Target="consultantplus://offline/ref=94D595CEA4EEC6448BB77A53E7717ACE92F2E1A13006A783AAE2F847C0DCE7CC606DC8DC8604436EF21FEE28B1483C806F3F7E26FEE4D92A7FA2EF46O741G" TargetMode="External"/><Relationship Id="rId45" Type="http://schemas.openxmlformats.org/officeDocument/2006/relationships/hyperlink" Target="consultantplus://offline/ref=94D595CEA4EEC6448BB77A53E7717ACE92F2E1A13006A783AAE2F847C0DCE7CC606DC8DC8604436EF21FEC20B0483C806F3F7E26FEE4D92A7FA2EF46O741G" TargetMode="External"/><Relationship Id="rId53" Type="http://schemas.openxmlformats.org/officeDocument/2006/relationships/hyperlink" Target="consultantplus://offline/ref=94D595CEA4EEC6448BB77A53E7717ACE92F2E1A13006A783AAE2F847C0DCE7CC606DC8DC8604436EF21FEE28B1483C806F3F7E26FEE4D92A7FA2EF46O741G" TargetMode="External"/><Relationship Id="rId58" Type="http://schemas.openxmlformats.org/officeDocument/2006/relationships/hyperlink" Target="consultantplus://offline/ref=94D595CEA4EEC6448BB7645EF11D24CA97FCBCAF3003A4DCF7B0FE109F8CE199322D9685C544506FFB01EE21B7O440G" TargetMode="External"/><Relationship Id="rId66" Type="http://schemas.openxmlformats.org/officeDocument/2006/relationships/hyperlink" Target="consultantplus://offline/ref=94D595CEA4EEC6448BB77A53E7717ACE92F2E1A13006A783AAE2F847C0DCE7CC606DC8DC8604436EF21FEE28B1483C806F3F7E26FEE4D92A7FA2EF46O741G" TargetMode="External"/><Relationship Id="rId74" Type="http://schemas.openxmlformats.org/officeDocument/2006/relationships/hyperlink" Target="consultantplus://offline/ref=94D595CEA4EEC6448BB77A53E7717ACE92F2E1A13006AD8AA2EDF847C0DCE7CC606DC8DC8604436EF21FEC22B0483C806F3F7E26FEE4D92A7FA2EF46O741G" TargetMode="External"/><Relationship Id="rId79" Type="http://schemas.openxmlformats.org/officeDocument/2006/relationships/hyperlink" Target="consultantplus://offline/ref=94D595CEA4EEC6448BB77A53E7717ACE92F2E1A13006A783AAE2F847C0DCE7CC606DC8DC8604436EF21FEC20B0483C806F3F7E26FEE4D92A7FA2EF46O741G" TargetMode="External"/><Relationship Id="rId87" Type="http://schemas.openxmlformats.org/officeDocument/2006/relationships/hyperlink" Target="consultantplus://offline/ref=94D595CEA4EEC6448BB77A53E7717ACE92F2E1A13004A683A2E0F847C0DCE7CC606DC8DC8604436EF21FEC26B4483C806F3F7E26FEE4D92A7FA2EF46O741G" TargetMode="External"/><Relationship Id="rId5" Type="http://schemas.openxmlformats.org/officeDocument/2006/relationships/hyperlink" Target="consultantplus://offline/ref=94D595CEA4EEC6448BB77A53E7717ACE92F2E1A13004AB8AAAE0F847C0DCE7CC606DC8DC8604436EF21FEC21B0483C806F3F7E26FEE4D92A7FA2EF46O741G" TargetMode="External"/><Relationship Id="rId61" Type="http://schemas.openxmlformats.org/officeDocument/2006/relationships/hyperlink" Target="consultantplus://offline/ref=94D595CEA4EEC6448BB77A53E7717ACE92F2E1A13006A783AAE2F847C0DCE7CC606DC8DC8604436EF21FEC21BD483C806F3F7E26FEE4D92A7FA2EF46O741G" TargetMode="External"/><Relationship Id="rId82" Type="http://schemas.openxmlformats.org/officeDocument/2006/relationships/hyperlink" Target="consultantplus://offline/ref=94D595CEA4EEC6448BB7645EF11D24CA97FBB9A53701A4DCF7B0FE109F8CE199322D9685C544506FFB01EE21B7O440G" TargetMode="External"/><Relationship Id="rId90" Type="http://schemas.openxmlformats.org/officeDocument/2006/relationships/hyperlink" Target="consultantplus://offline/ref=94D595CEA4EEC6448BB77A53E7717ACE92F2E1A13006AD8AA2EDF847C0DCE7CC606DC8DC8604436EF21FEC27B7483C806F3F7E26FEE4D92A7FA2EF46O741G" TargetMode="External"/><Relationship Id="rId95" Type="http://schemas.openxmlformats.org/officeDocument/2006/relationships/hyperlink" Target="consultantplus://offline/ref=94D595CEA4EEC6448BB77A53E7717ACE92F2E1A13007AB82ABE1F847C0DCE7CC606DC8DC8604436EF21FEC21B3483C806F3F7E26FEE4D92A7FA2EF46O741G" TargetMode="External"/><Relationship Id="rId19" Type="http://schemas.openxmlformats.org/officeDocument/2006/relationships/hyperlink" Target="consultantplus://offline/ref=94D595CEA4EEC6448BB77A53E7717ACE92F2E1A13305AB82A2EFA54DC885EBCE676297D98115436FF601EC28AB4168D3O248G" TargetMode="External"/><Relationship Id="rId14" Type="http://schemas.openxmlformats.org/officeDocument/2006/relationships/hyperlink" Target="consultantplus://offline/ref=94D595CEA4EEC6448BB77A53E7717ACE92F2E1A13008AE8CAFEFA54DC885EBCE676297D98115436FF601EC28AB4168D3O248G" TargetMode="External"/><Relationship Id="rId22" Type="http://schemas.openxmlformats.org/officeDocument/2006/relationships/hyperlink" Target="consultantplus://offline/ref=94D595CEA4EEC6448BB77A53E7717ACE92F2E1A13406A989A8EFA54DC885EBCE676297D98115436FF601EC28AB4168D3O248G" TargetMode="External"/><Relationship Id="rId27" Type="http://schemas.openxmlformats.org/officeDocument/2006/relationships/hyperlink" Target="consultantplus://offline/ref=94D595CEA4EEC6448BB77A53E7717ACE92F2E1A13001A88FACE5F847C0DCE7CC606DC8DC8604436EF21FEC20B6483C806F3F7E26FEE4D92A7FA2EF46O741G" TargetMode="External"/><Relationship Id="rId30" Type="http://schemas.openxmlformats.org/officeDocument/2006/relationships/hyperlink" Target="consultantplus://offline/ref=94D595CEA4EEC6448BB77A53E7717ACE92F2E1A13006AD8AA2EDF847C0DCE7CC606DC8DC8604436EF21FEC21B3483C806F3F7E26FEE4D92A7FA2EF46O741G" TargetMode="External"/><Relationship Id="rId35" Type="http://schemas.openxmlformats.org/officeDocument/2006/relationships/hyperlink" Target="consultantplus://offline/ref=94D595CEA4EEC6448BB77A53E7717ACE92F2E1A13006AD8AA2EDF847C0DCE7CC606DC8DC8604436EF21FEC20B5483C806F3F7E26FEE4D92A7FA2EF46O741G" TargetMode="External"/><Relationship Id="rId43" Type="http://schemas.openxmlformats.org/officeDocument/2006/relationships/hyperlink" Target="consultantplus://offline/ref=94D595CEA4EEC6448BB77A53E7717ACE92F2E1A13006A783AAE2F847C0DCE7CC606DC8DC8604436EF21FEF20B6483C806F3F7E26FEE4D92A7FA2EF46O741G" TargetMode="External"/><Relationship Id="rId48" Type="http://schemas.openxmlformats.org/officeDocument/2006/relationships/hyperlink" Target="consultantplus://offline/ref=94D595CEA4EEC6448BB77A53E7717ACE92F2E1A13004A683A2E0F847C0DCE7CC606DC8DC8604436EF21FEC25B1483C806F3F7E26FEE4D92A7FA2EF46O741G" TargetMode="External"/><Relationship Id="rId56" Type="http://schemas.openxmlformats.org/officeDocument/2006/relationships/hyperlink" Target="consultantplus://offline/ref=94D595CEA4EEC6448BB77A53E7717ACE92F2E1A13004A683A2E0F847C0DCE7CC606DC8DC8604436EF21FEC25BC483C806F3F7E26FEE4D92A7FA2EF46O741G" TargetMode="External"/><Relationship Id="rId64" Type="http://schemas.openxmlformats.org/officeDocument/2006/relationships/hyperlink" Target="consultantplus://offline/ref=94D595CEA4EEC6448BB77A53E7717ACE92F2E1A13006A783AAE2F847C0DCE7CC606DC8DC8604436EF21FEE28B1483C806F3F7E26FEE4D92A7FA2EF46O741G" TargetMode="External"/><Relationship Id="rId69" Type="http://schemas.openxmlformats.org/officeDocument/2006/relationships/hyperlink" Target="consultantplus://offline/ref=94D595CEA4EEC6448BB77A53E7717ACE92F2E1A13006A783AAE2F847C0DCE7CC606DC8DC8604436EF21FEE28B1483C806F3F7E26FEE4D92A7FA2EF46O741G" TargetMode="External"/><Relationship Id="rId77" Type="http://schemas.openxmlformats.org/officeDocument/2006/relationships/hyperlink" Target="consultantplus://offline/ref=94D595CEA4EEC6448BB77A53E7717ACE92F2E1A13006A783AAE2F847C0DCE7CC606DC8DC8604436EF21FEE28B1483C806F3F7E26FEE4D92A7FA2EF46O741G" TargetMode="External"/><Relationship Id="rId8" Type="http://schemas.openxmlformats.org/officeDocument/2006/relationships/hyperlink" Target="consultantplus://offline/ref=94D595CEA4EEC6448BB77A53E7717ACE92F2E1A13007AB82ABE1F847C0DCE7CC606DC8DC8604436EF21FEC21B0483C806F3F7E26FEE4D92A7FA2EF46O741G" TargetMode="External"/><Relationship Id="rId51" Type="http://schemas.openxmlformats.org/officeDocument/2006/relationships/hyperlink" Target="consultantplus://offline/ref=94D595CEA4EEC6448BB77A53E7717ACE92F2E1A13006A783AAE2F847C0DCE7CC606DC8DC8604436EF21FEC20B0483C806F3F7E26FEE4D92A7FA2EF46O741G" TargetMode="External"/><Relationship Id="rId72" Type="http://schemas.openxmlformats.org/officeDocument/2006/relationships/hyperlink" Target="consultantplus://offline/ref=94D595CEA4EEC6448BB77A53E7717ACE92F2E1A13006A783AAE2F847C0DCE7CC606DC8DC8604436EF21FEC20B7483C806F3F7E26FEE4D92A7FA2EF46O741G" TargetMode="External"/><Relationship Id="rId80" Type="http://schemas.openxmlformats.org/officeDocument/2006/relationships/hyperlink" Target="consultantplus://offline/ref=94D595CEA4EEC6448BB77A53E7717ACE92F2E1A13006A783AAE2F847C0DCE7CC606DC8DC8604436EF21FEF21B7483C806F3F7E26FEE4D92A7FA2EF46O741G" TargetMode="External"/><Relationship Id="rId85" Type="http://schemas.openxmlformats.org/officeDocument/2006/relationships/hyperlink" Target="consultantplus://offline/ref=94D595CEA4EEC6448BB77A53E7717ACE92F2E1A13006AD8AA2EDF847C0DCE7CC606DC8DC8604436EF21FEC24B7483C806F3F7E26FEE4D92A7FA2EF46O741G" TargetMode="External"/><Relationship Id="rId93" Type="http://schemas.openxmlformats.org/officeDocument/2006/relationships/hyperlink" Target="consultantplus://offline/ref=94D595CEA4EEC6448BB77A53E7717ACE92F2E1A13006A783AAE2F847C0DCE7CC606DC8DC94041B62F21BF221BC5D6AD129O649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4D595CEA4EEC6448BB77A53E7717ACE92F2E1A13007AE8AADEFA54DC885EBCE676297D98115436FF601EC28AB4168D3O248G" TargetMode="External"/><Relationship Id="rId17" Type="http://schemas.openxmlformats.org/officeDocument/2006/relationships/hyperlink" Target="consultantplus://offline/ref=94D595CEA4EEC6448BB77A53E7717ACE92F2E1A13302AF89A3EFA54DC885EBCE676297D98115436FF601EC28AB4168D3O248G" TargetMode="External"/><Relationship Id="rId25" Type="http://schemas.openxmlformats.org/officeDocument/2006/relationships/hyperlink" Target="consultantplus://offline/ref=94D595CEA4EEC6448BB77A53E7717ACE92F2E1A13001A88FADE3F847C0DCE7CC606DC8DC8604436EF21FEC25BD483C806F3F7E26FEE4D92A7FA2EF46O741G" TargetMode="External"/><Relationship Id="rId33" Type="http://schemas.openxmlformats.org/officeDocument/2006/relationships/hyperlink" Target="consultantplus://offline/ref=94D595CEA4EEC6448BB77A53E7717ACE92F2E1A13006AD8AA2EDF847C0DCE7CC606DC8DC8604436EF21FEC21B2483C806F3F7E26FEE4D92A7FA2EF46O741G" TargetMode="External"/><Relationship Id="rId38" Type="http://schemas.openxmlformats.org/officeDocument/2006/relationships/hyperlink" Target="consultantplus://offline/ref=94D595CEA4EEC6448BB77A53E7717ACE92F2E1A13006A783AAE2F847C0DCE7CC606DC8DC8604436EF21FEC20B0483C806F3F7E26FEE4D92A7FA2EF46O741G" TargetMode="External"/><Relationship Id="rId46" Type="http://schemas.openxmlformats.org/officeDocument/2006/relationships/hyperlink" Target="consultantplus://offline/ref=94D595CEA4EEC6448BB77A53E7717ACE92F2E1A13006AD8AA2EDF847C0DCE7CC606DC8DC8604436EF21FEC20B1483C806F3F7E26FEE4D92A7FA2EF46O741G" TargetMode="External"/><Relationship Id="rId59" Type="http://schemas.openxmlformats.org/officeDocument/2006/relationships/hyperlink" Target="consultantplus://offline/ref=94D595CEA4EEC6448BB77A53E7717ACE92F2E1A13004A683A2E0F847C0DCE7CC606DC8DC8604436EF21FEC24B0483C806F3F7E26FEE4D92A7FA2EF46O741G" TargetMode="External"/><Relationship Id="rId67" Type="http://schemas.openxmlformats.org/officeDocument/2006/relationships/hyperlink" Target="consultantplus://offline/ref=94D595CEA4EEC6448BB77A53E7717ACE92F2E1A13006AD8AA2EDF847C0DCE7CC606DC8DC8604436EF21FEC22B5483C806F3F7E26FEE4D92A7FA2EF46O741G" TargetMode="External"/><Relationship Id="rId20" Type="http://schemas.openxmlformats.org/officeDocument/2006/relationships/hyperlink" Target="consultantplus://offline/ref=94D595CEA4EEC6448BB77A53E7717ACE92F2E1A13502AA8FAEEFA54DC885EBCE676297D98115436FF601EC28AB4168D3O248G" TargetMode="External"/><Relationship Id="rId41" Type="http://schemas.openxmlformats.org/officeDocument/2006/relationships/hyperlink" Target="consultantplus://offline/ref=94D595CEA4EEC6448BB77A53E7717ACE92F2E1A13006AD8AA2EDF847C0DCE7CC606DC8DC8604436EF21FEC20B4483C806F3F7E26FEE4D92A7FA2EF46O741G" TargetMode="External"/><Relationship Id="rId54" Type="http://schemas.openxmlformats.org/officeDocument/2006/relationships/hyperlink" Target="consultantplus://offline/ref=94D595CEA4EEC6448BB77A53E7717ACE92F2E1A13006AD8AA2EDF847C0DCE7CC606DC8DC8604436EF21FEC20BC483C806F3F7E26FEE4D92A7FA2EF46O741G" TargetMode="External"/><Relationship Id="rId62" Type="http://schemas.openxmlformats.org/officeDocument/2006/relationships/hyperlink" Target="consultantplus://offline/ref=94D595CEA4EEC6448BB77A53E7717ACE92F2E1A13006AD8AA2EDF847C0DCE7CC606DC8DC8604436EF21FEC23B3483C806F3F7E26FEE4D92A7FA2EF46O741G" TargetMode="External"/><Relationship Id="rId70" Type="http://schemas.openxmlformats.org/officeDocument/2006/relationships/hyperlink" Target="consultantplus://offline/ref=94D595CEA4EEC6448BB77A53E7717ACE92F2E1A13006AD8AA2EDF847C0DCE7CC606DC8DC8604436EF21FEC22B4483C806F3F7E26FEE4D92A7FA2EF46O741G" TargetMode="External"/><Relationship Id="rId75" Type="http://schemas.openxmlformats.org/officeDocument/2006/relationships/hyperlink" Target="consultantplus://offline/ref=94D595CEA4EEC6448BB77A53E7717ACE92F2E1A13006A783AAE2F847C0DCE7CC606DC8DC8604436EF21FED26B4483C806F3F7E26FEE4D92A7FA2EF46O741G" TargetMode="External"/><Relationship Id="rId83" Type="http://schemas.openxmlformats.org/officeDocument/2006/relationships/hyperlink" Target="consultantplus://offline/ref=94D595CEA4EEC6448BB77A53E7717ACE92F2E1A13006AD8AA2EDF847C0DCE7CC606DC8DC8604436EF21FEC22B3483C806F3F7E26FEE4D92A7FA2EF46O741G" TargetMode="External"/><Relationship Id="rId88" Type="http://schemas.openxmlformats.org/officeDocument/2006/relationships/hyperlink" Target="consultantplus://offline/ref=94D595CEA4EEC6448BB77A53E7717ACE92F2E1A13006AD8AA2EDF847C0DCE7CC606DC8DC8604436EF21FEC24BC483C806F3F7E26FEE4D92A7FA2EF46O741G" TargetMode="External"/><Relationship Id="rId91" Type="http://schemas.openxmlformats.org/officeDocument/2006/relationships/hyperlink" Target="consultantplus://offline/ref=94D595CEA4EEC6448BB77A53E7717ACE92F2E1A13004A683A2E0F847C0DCE7CC606DC8DC8604436EF21FEC26B6483C806F3F7E26FEE4D92A7FA2EF46O741G" TargetMode="External"/><Relationship Id="rId96" Type="http://schemas.openxmlformats.org/officeDocument/2006/relationships/hyperlink" Target="consultantplus://offline/ref=94D595CEA4EEC6448BB77A53E7717ACE92F2E1A13007AB82ABE1F847C0DCE7CC606DC8DC8604436EF21FEC21B2483C806F3F7E26FEE4D92A7FA2EF46O741G" TargetMode="External"/><Relationship Id="rId1" Type="http://schemas.openxmlformats.org/officeDocument/2006/relationships/styles" Target="styles.xml"/><Relationship Id="rId6" Type="http://schemas.openxmlformats.org/officeDocument/2006/relationships/hyperlink" Target="consultantplus://offline/ref=94D595CEA4EEC6448BB77A53E7717ACE92F2E1A13004A683A2E0F847C0DCE7CC606DC8DC8604436EF21FEC22B0483C806F3F7E26FEE4D92A7FA2EF46O741G" TargetMode="External"/><Relationship Id="rId15" Type="http://schemas.openxmlformats.org/officeDocument/2006/relationships/hyperlink" Target="consultantplus://offline/ref=94D595CEA4EEC6448BB77A53E7717ACE92F2E1A13009A689ADEFA54DC885EBCE676297D98115436FF601EC28AB4168D3O248G" TargetMode="External"/><Relationship Id="rId23" Type="http://schemas.openxmlformats.org/officeDocument/2006/relationships/hyperlink" Target="consultantplus://offline/ref=94D595CEA4EEC6448BB77A53E7717ACE92F2E1A13001A88FADE1F847C0DCE7CC606DC8DC8604436EF21FEC25B1483C806F3F7E26FEE4D92A7FA2EF46O741G" TargetMode="External"/><Relationship Id="rId28" Type="http://schemas.openxmlformats.org/officeDocument/2006/relationships/hyperlink" Target="consultantplus://offline/ref=94D595CEA4EEC6448BB77A53E7717ACE92F2E1A13001A88FACE5F847C0DCE7CC606DC8DC8604436EF21FEC27BC483C806F3F7E26FEE4D92A7FA2EF46O741G" TargetMode="External"/><Relationship Id="rId36" Type="http://schemas.openxmlformats.org/officeDocument/2006/relationships/hyperlink" Target="consultantplus://offline/ref=94D595CEA4EEC6448BB77A53E7717ACE92F2E1A13006A783AAE2F847C0DCE7CC606DC8DC8604436EF21FEF20B6483C806F3F7E26FEE4D92A7FA2EF46O741G" TargetMode="External"/><Relationship Id="rId49" Type="http://schemas.openxmlformats.org/officeDocument/2006/relationships/hyperlink" Target="consultantplus://offline/ref=94D595CEA4EEC6448BB77A53E7717ACE92F2E1A13006A783AAE2F847C0DCE7CC606DC8DC8604436EF21FEF20B6483C806F3F7E26FEE4D92A7FA2EF46O741G" TargetMode="External"/><Relationship Id="rId57" Type="http://schemas.openxmlformats.org/officeDocument/2006/relationships/hyperlink" Target="consultantplus://offline/ref=94D595CEA4EEC6448BB7645EF11D24CA92F8B9A83708A4DCF7B0FE109F8CE199322D9685C544506FFB01EE21B7O440G" TargetMode="External"/><Relationship Id="rId10" Type="http://schemas.openxmlformats.org/officeDocument/2006/relationships/hyperlink" Target="consultantplus://offline/ref=94D595CEA4EEC6448BB77A53E7717ACE92F2E1A13004AB8AAAE0F847C0DCE7CC606DC8DC8604436EF21FEC21B3483C806F3F7E26FEE4D92A7FA2EF46O741G" TargetMode="External"/><Relationship Id="rId31" Type="http://schemas.openxmlformats.org/officeDocument/2006/relationships/hyperlink" Target="consultantplus://offline/ref=94D595CEA4EEC6448BB77A53E7717ACE92F2E1A13006A783AAE2F847C0DCE7CC606DC8DC94041B62F21BF221BC5D6AD129O649G" TargetMode="External"/><Relationship Id="rId44" Type="http://schemas.openxmlformats.org/officeDocument/2006/relationships/hyperlink" Target="consultantplus://offline/ref=94D595CEA4EEC6448BB77A53E7717ACE92F2E1A13006A783AAE2F847C0DCE7CC606DC8DC8604436EF21FEC20B7483C806F3F7E26FEE4D92A7FA2EF46O741G" TargetMode="External"/><Relationship Id="rId52" Type="http://schemas.openxmlformats.org/officeDocument/2006/relationships/hyperlink" Target="consultantplus://offline/ref=94D595CEA4EEC6448BB7645EF11D24CA97FABCAF3104A4DCF7B0FE109F8CE199202DCE8AC6464E64A64EA874B8436CCF2B636D24FAF8OD4AG" TargetMode="External"/><Relationship Id="rId60" Type="http://schemas.openxmlformats.org/officeDocument/2006/relationships/hyperlink" Target="consultantplus://offline/ref=94D595CEA4EEC6448BB77A53E7717ACE92F2E1A13006AD8AA2EDF847C0DCE7CC606DC8DC8604436EF21FEC23B6483C806F3F7E26FEE4D92A7FA2EF46O741G" TargetMode="External"/><Relationship Id="rId65" Type="http://schemas.openxmlformats.org/officeDocument/2006/relationships/hyperlink" Target="consultantplus://offline/ref=94D595CEA4EEC6448BB77A53E7717ACE92F2E1A13006A783AAE2F847C0DCE7CC606DC8DC8604436EF21FEF20B6483C806F3F7E26FEE4D92A7FA2EF46O741G" TargetMode="External"/><Relationship Id="rId73" Type="http://schemas.openxmlformats.org/officeDocument/2006/relationships/hyperlink" Target="consultantplus://offline/ref=94D595CEA4EEC6448BB77A53E7717ACE92F2E1A13006A783AAE2F847C0DCE7CC606DC8DC8604436EF21FEC20B0483C806F3F7E26FEE4D92A7FA2EF46O741G" TargetMode="External"/><Relationship Id="rId78" Type="http://schemas.openxmlformats.org/officeDocument/2006/relationships/hyperlink" Target="consultantplus://offline/ref=94D595CEA4EEC6448BB77A53E7717ACE92F2E1A13006A783AAE2F847C0DCE7CC606DC8DC8604436EF21FEC20B7483C806F3F7E26FEE4D92A7FA2EF46O741G" TargetMode="External"/><Relationship Id="rId81" Type="http://schemas.openxmlformats.org/officeDocument/2006/relationships/hyperlink" Target="consultantplus://offline/ref=94D595CEA4EEC6448BB77A53E7717ACE92F2E1A13006A783AAE2F847C0DCE7CC606DC8DC8604436EF21FEE28B1483C806F3F7E26FEE4D92A7FA2EF46O741G" TargetMode="External"/><Relationship Id="rId86" Type="http://schemas.openxmlformats.org/officeDocument/2006/relationships/hyperlink" Target="consultantplus://offline/ref=94D595CEA4EEC6448BB77A53E7717ACE92F2E1A13006AD8AA2EDF847C0DCE7CC606DC8DC8604436EF21FEC24B1483C806F3F7E26FEE4D92A7FA2EF46O741G" TargetMode="External"/><Relationship Id="rId94" Type="http://schemas.openxmlformats.org/officeDocument/2006/relationships/hyperlink" Target="consultantplus://offline/ref=94D595CEA4EEC6448BB77A53E7717ACE92F2E1A13004AB8AAAE0F847C0DCE7CC606DC8DC8604436EF21FEC21B2483C806F3F7E26FEE4D92A7FA2EF46O741G"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4D595CEA4EEC6448BB77A53E7717ACE92F2E1A13006A783AAE2F847C0DCE7CC606DC8DC8604436EF21FEF20B7483C806F3F7E26FEE4D92A7FA2EF46O741G" TargetMode="External"/><Relationship Id="rId13" Type="http://schemas.openxmlformats.org/officeDocument/2006/relationships/hyperlink" Target="consultantplus://offline/ref=94D595CEA4EEC6448BB77A53E7717ACE92F2E1A13007AB89ADEFA54DC885EBCE676297D98115436FF601EC28AB4168D3O248G" TargetMode="External"/><Relationship Id="rId18" Type="http://schemas.openxmlformats.org/officeDocument/2006/relationships/hyperlink" Target="consultantplus://offline/ref=94D595CEA4EEC6448BB77A53E7717ACE92F2E1A13303AF8EA8EFA54DC885EBCE676297D98115436FF601EC28AB4168D3O248G" TargetMode="External"/><Relationship Id="rId39" Type="http://schemas.openxmlformats.org/officeDocument/2006/relationships/hyperlink" Target="consultantplus://offline/ref=94D595CEA4EEC6448BB7645EF11D24CA97FABCAF3104A4DCF7B0FE109F8CE199202DCE8AC6464E64A64EA874B8436CCF2B636D24FAF8OD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11042</Words>
  <Characters>62944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2023-09-04T06:56:00Z</dcterms:created>
  <dcterms:modified xsi:type="dcterms:W3CDTF">2023-09-04T06:57:00Z</dcterms:modified>
</cp:coreProperties>
</file>