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04" w:rsidRDefault="002A71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7104" w:rsidRDefault="002A7104">
      <w:pPr>
        <w:pStyle w:val="ConsPlusNormal"/>
        <w:jc w:val="both"/>
        <w:outlineLvl w:val="0"/>
      </w:pPr>
    </w:p>
    <w:p w:rsidR="002A7104" w:rsidRDefault="002A7104">
      <w:pPr>
        <w:pStyle w:val="ConsPlusTitle"/>
        <w:jc w:val="center"/>
        <w:outlineLvl w:val="0"/>
      </w:pPr>
      <w:r>
        <w:t>АДМИНИСТРАЦИЯ ТОМСКОЙ ОБЛАСТИ</w:t>
      </w:r>
    </w:p>
    <w:p w:rsidR="002A7104" w:rsidRDefault="002A7104">
      <w:pPr>
        <w:pStyle w:val="ConsPlusTitle"/>
        <w:jc w:val="center"/>
      </w:pPr>
    </w:p>
    <w:p w:rsidR="002A7104" w:rsidRDefault="002A7104">
      <w:pPr>
        <w:pStyle w:val="ConsPlusTitle"/>
        <w:jc w:val="center"/>
      </w:pPr>
      <w:r>
        <w:t>ПОСТАНОВЛЕНИЕ</w:t>
      </w:r>
    </w:p>
    <w:p w:rsidR="002A7104" w:rsidRDefault="002A7104">
      <w:pPr>
        <w:pStyle w:val="ConsPlusTitle"/>
        <w:jc w:val="center"/>
      </w:pPr>
      <w:r>
        <w:t>от 14 августа 2006 г. N 101а</w:t>
      </w:r>
    </w:p>
    <w:p w:rsidR="002A7104" w:rsidRDefault="002A7104">
      <w:pPr>
        <w:pStyle w:val="ConsPlusTitle"/>
        <w:jc w:val="center"/>
      </w:pPr>
    </w:p>
    <w:p w:rsidR="002A7104" w:rsidRDefault="002A7104">
      <w:pPr>
        <w:pStyle w:val="ConsPlusTitle"/>
        <w:jc w:val="center"/>
      </w:pPr>
      <w:r>
        <w:t>О РЕАЛИЗАЦИИ ЗАКОНА ТОМСКОЙ ОБЛАСТИ</w:t>
      </w:r>
    </w:p>
    <w:p w:rsidR="002A7104" w:rsidRDefault="002A7104">
      <w:pPr>
        <w:pStyle w:val="ConsPlusTitle"/>
        <w:jc w:val="center"/>
      </w:pPr>
      <w:r>
        <w:t>ОТ 8 ИЮНЯ 2006 ГОДА N 123-ОЗ "О ДОПОЛНИТЕЛЬНЫХ</w:t>
      </w:r>
    </w:p>
    <w:p w:rsidR="002A7104" w:rsidRDefault="002A7104">
      <w:pPr>
        <w:pStyle w:val="ConsPlusTitle"/>
        <w:jc w:val="center"/>
      </w:pPr>
      <w:r>
        <w:t>МЕРАХ СОЦИАЛЬНОЙ ПОДДЕРЖКИ ОТДЕЛЬНЫХ КАТЕГОРИЙ</w:t>
      </w:r>
    </w:p>
    <w:p w:rsidR="002A7104" w:rsidRDefault="002A7104">
      <w:pPr>
        <w:pStyle w:val="ConsPlusTitle"/>
        <w:jc w:val="center"/>
      </w:pPr>
      <w:r>
        <w:t>ГРАЖДАН ПРИ ПРЕДОСТАВЛЕНИИ СУБСИДИЙ НА ОПЛАТУ</w:t>
      </w:r>
    </w:p>
    <w:p w:rsidR="002A7104" w:rsidRDefault="002A7104">
      <w:pPr>
        <w:pStyle w:val="ConsPlusTitle"/>
        <w:jc w:val="center"/>
      </w:pPr>
      <w:r>
        <w:t>ЖИЛОГО ПОМЕЩЕНИЯ И КОММУНАЛЬНЫХ УСЛУГ"</w:t>
      </w:r>
    </w:p>
    <w:p w:rsidR="002A7104" w:rsidRDefault="002A71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71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29.12.2007 </w:t>
            </w:r>
            <w:hyperlink r:id="rId5">
              <w:r>
                <w:rPr>
                  <w:color w:val="0000FF"/>
                </w:rPr>
                <w:t>N 205а</w:t>
              </w:r>
            </w:hyperlink>
            <w:r>
              <w:rPr>
                <w:color w:val="392C69"/>
              </w:rPr>
              <w:t xml:space="preserve">, от 18.03.2008 </w:t>
            </w:r>
            <w:hyperlink r:id="rId6">
              <w:r>
                <w:rPr>
                  <w:color w:val="0000FF"/>
                </w:rPr>
                <w:t>N 58а</w:t>
              </w:r>
            </w:hyperlink>
            <w:r>
              <w:rPr>
                <w:color w:val="392C69"/>
              </w:rPr>
              <w:t xml:space="preserve">, от 26.06.2008 </w:t>
            </w:r>
            <w:hyperlink r:id="rId7">
              <w:r>
                <w:rPr>
                  <w:color w:val="0000FF"/>
                </w:rPr>
                <w:t>N 124а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30.12.2010 </w:t>
            </w:r>
            <w:hyperlink r:id="rId8">
              <w:r>
                <w:rPr>
                  <w:color w:val="0000FF"/>
                </w:rPr>
                <w:t>N 290а</w:t>
              </w:r>
            </w:hyperlink>
            <w:r>
              <w:rPr>
                <w:color w:val="392C69"/>
              </w:rPr>
              <w:t xml:space="preserve">, от 27.05.2011 </w:t>
            </w:r>
            <w:hyperlink r:id="rId9">
              <w:r>
                <w:rPr>
                  <w:color w:val="0000FF"/>
                </w:rPr>
                <w:t>N 156а</w:t>
              </w:r>
            </w:hyperlink>
            <w:r>
              <w:rPr>
                <w:color w:val="392C69"/>
              </w:rPr>
              <w:t xml:space="preserve">, от 20.08.2012 </w:t>
            </w:r>
            <w:hyperlink r:id="rId10">
              <w:r>
                <w:rPr>
                  <w:color w:val="0000FF"/>
                </w:rPr>
                <w:t>N 319а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06.09.2012 </w:t>
            </w:r>
            <w:hyperlink r:id="rId11">
              <w:r>
                <w:rPr>
                  <w:color w:val="0000FF"/>
                </w:rPr>
                <w:t>N 345а</w:t>
              </w:r>
            </w:hyperlink>
            <w:r>
              <w:rPr>
                <w:color w:val="392C69"/>
              </w:rPr>
              <w:t xml:space="preserve">, от 01.11.2012 </w:t>
            </w:r>
            <w:hyperlink r:id="rId12">
              <w:r>
                <w:rPr>
                  <w:color w:val="0000FF"/>
                </w:rPr>
                <w:t>N 438а</w:t>
              </w:r>
            </w:hyperlink>
            <w:r>
              <w:rPr>
                <w:color w:val="392C69"/>
              </w:rPr>
              <w:t xml:space="preserve">, от 05.06.2015 </w:t>
            </w:r>
            <w:hyperlink r:id="rId13">
              <w:r>
                <w:rPr>
                  <w:color w:val="0000FF"/>
                </w:rPr>
                <w:t>N 197а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14">
              <w:r>
                <w:rPr>
                  <w:color w:val="0000FF"/>
                </w:rPr>
                <w:t>N 30а</w:t>
              </w:r>
            </w:hyperlink>
            <w:r>
              <w:rPr>
                <w:color w:val="392C69"/>
              </w:rPr>
              <w:t xml:space="preserve">, от 24.01.2017 </w:t>
            </w:r>
            <w:hyperlink r:id="rId15">
              <w:r>
                <w:rPr>
                  <w:color w:val="0000FF"/>
                </w:rPr>
                <w:t>N 10а</w:t>
              </w:r>
            </w:hyperlink>
            <w:r>
              <w:rPr>
                <w:color w:val="392C69"/>
              </w:rPr>
              <w:t xml:space="preserve">, от 28.11.2017 </w:t>
            </w:r>
            <w:hyperlink r:id="rId16">
              <w:r>
                <w:rPr>
                  <w:color w:val="0000FF"/>
                </w:rPr>
                <w:t>N 411а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16.05.2018 </w:t>
            </w:r>
            <w:hyperlink r:id="rId17">
              <w:r>
                <w:rPr>
                  <w:color w:val="0000FF"/>
                </w:rPr>
                <w:t>N 213а</w:t>
              </w:r>
            </w:hyperlink>
            <w:r>
              <w:rPr>
                <w:color w:val="392C69"/>
              </w:rPr>
              <w:t xml:space="preserve">, от 23.01.2019 </w:t>
            </w:r>
            <w:hyperlink r:id="rId18">
              <w:r>
                <w:rPr>
                  <w:color w:val="0000FF"/>
                </w:rPr>
                <w:t>N 25а</w:t>
              </w:r>
            </w:hyperlink>
            <w:r>
              <w:rPr>
                <w:color w:val="392C69"/>
              </w:rPr>
              <w:t xml:space="preserve">, от 26.04.2019 </w:t>
            </w:r>
            <w:hyperlink r:id="rId19">
              <w:r>
                <w:rPr>
                  <w:color w:val="0000FF"/>
                </w:rPr>
                <w:t>N 163а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20">
              <w:r>
                <w:rPr>
                  <w:color w:val="0000FF"/>
                </w:rPr>
                <w:t>N 253а</w:t>
              </w:r>
            </w:hyperlink>
            <w:r>
              <w:rPr>
                <w:color w:val="392C69"/>
              </w:rPr>
              <w:t xml:space="preserve">, от 08.02.2021 </w:t>
            </w:r>
            <w:hyperlink r:id="rId21">
              <w:r>
                <w:rPr>
                  <w:color w:val="0000FF"/>
                </w:rPr>
                <w:t>N 39а</w:t>
              </w:r>
            </w:hyperlink>
            <w:r>
              <w:rPr>
                <w:color w:val="392C69"/>
              </w:rPr>
              <w:t xml:space="preserve">, от 29.07.2022 </w:t>
            </w:r>
            <w:hyperlink r:id="rId22">
              <w:r>
                <w:rPr>
                  <w:color w:val="0000FF"/>
                </w:rPr>
                <w:t>N 345а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26.05.2023 </w:t>
            </w:r>
            <w:hyperlink r:id="rId23">
              <w:r>
                <w:rPr>
                  <w:color w:val="0000FF"/>
                </w:rPr>
                <w:t>N 252а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Томской области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24">
              <w:r>
                <w:rPr>
                  <w:color w:val="0000FF"/>
                </w:rPr>
                <w:t>N 190а</w:t>
              </w:r>
            </w:hyperlink>
            <w:r>
              <w:rPr>
                <w:color w:val="392C69"/>
              </w:rPr>
              <w:t xml:space="preserve">, от 30.11.2020 </w:t>
            </w:r>
            <w:hyperlink r:id="rId25">
              <w:r>
                <w:rPr>
                  <w:color w:val="0000FF"/>
                </w:rPr>
                <w:t>N 563а</w:t>
              </w:r>
            </w:hyperlink>
            <w:r>
              <w:rPr>
                <w:color w:val="392C69"/>
              </w:rPr>
              <w:t xml:space="preserve"> (ред. 12.02.2021))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</w:tr>
    </w:tbl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r>
        <w:t xml:space="preserve">В целях обеспечения предоставления дополнительных мер социальной поддержки отдельным категориям граждан при предоставлении субсидий на оплату жилого помещения и коммунальных услуг и во исполнение </w:t>
      </w:r>
      <w:hyperlink r:id="rId26">
        <w:r>
          <w:rPr>
            <w:color w:val="0000FF"/>
          </w:rPr>
          <w:t>Закона</w:t>
        </w:r>
      </w:hyperlink>
      <w:r>
        <w:t xml:space="preserve"> Томской области от 8 июня 2006 года N 123-ОЗ "О дополнительных мерах социальной поддержки отдельных категорий граждан при предоставлении субсидий на оплату жилого помещения и коммунальных услуг" постановляю: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3">
        <w:r>
          <w:rPr>
            <w:color w:val="0000FF"/>
          </w:rPr>
          <w:t>Порядок</w:t>
        </w:r>
      </w:hyperlink>
      <w:r>
        <w:t xml:space="preserve"> предоставления дополнительных мер социальной поддержки отдельным категориям граждан при предоставлении субсидий на оплату жилого помещения и коммунальных услуг.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2. Установить, что координацию деятельности по реализации </w:t>
      </w:r>
      <w:hyperlink r:id="rId27">
        <w:r>
          <w:rPr>
            <w:color w:val="0000FF"/>
          </w:rPr>
          <w:t>Закона</w:t>
        </w:r>
      </w:hyperlink>
      <w:r>
        <w:t xml:space="preserve"> Томской области от 8 июня 2006 года N 123-ОЗ "О дополнительных мерах социальной поддержки отдельных категорий граждан при предоставлении субсидий на оплату жилого помещения и коммунальных услуг" осуществляет Департамент социальной защиты населения Томской области.</w:t>
      </w:r>
    </w:p>
    <w:p w:rsidR="002A7104" w:rsidRDefault="002A7104">
      <w:pPr>
        <w:pStyle w:val="ConsPlusNormal"/>
        <w:jc w:val="both"/>
      </w:pPr>
      <w:r>
        <w:t xml:space="preserve">(в ред. постановлений Администрации Томской области от 29.12.2007 </w:t>
      </w:r>
      <w:hyperlink r:id="rId28">
        <w:r>
          <w:rPr>
            <w:color w:val="0000FF"/>
          </w:rPr>
          <w:t>N 205а</w:t>
        </w:r>
      </w:hyperlink>
      <w:r>
        <w:t xml:space="preserve">, от 29.01.2016 </w:t>
      </w:r>
      <w:hyperlink r:id="rId29">
        <w:r>
          <w:rPr>
            <w:color w:val="0000FF"/>
          </w:rPr>
          <w:t>N 30а</w:t>
        </w:r>
      </w:hyperlink>
      <w:r>
        <w:t>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3. Методическое руководство по применению Порядка предоставления дополнительных мер социальной поддержки отдельным категориям граждан при предоставлении субсидий на оплату жилого помещения и коммунальных услуг, утвержденного настоящим постановлением, возложить на областное государственное казенное учреждение "Центр социальной поддержки населения по оплате жилого помещения и коммунальных услуг".</w:t>
      </w:r>
    </w:p>
    <w:p w:rsidR="002A7104" w:rsidRDefault="002A7104">
      <w:pPr>
        <w:pStyle w:val="ConsPlusNormal"/>
        <w:jc w:val="both"/>
      </w:pPr>
      <w:r>
        <w:t xml:space="preserve">(в ред. постановлений Администрации Томской области от 29.12.2007 </w:t>
      </w:r>
      <w:hyperlink r:id="rId30">
        <w:r>
          <w:rPr>
            <w:color w:val="0000FF"/>
          </w:rPr>
          <w:t>N 205а</w:t>
        </w:r>
      </w:hyperlink>
      <w:r>
        <w:t xml:space="preserve">, от 20.08.2012 </w:t>
      </w:r>
      <w:hyperlink r:id="rId31">
        <w:r>
          <w:rPr>
            <w:color w:val="0000FF"/>
          </w:rPr>
          <w:t>N 319а</w:t>
        </w:r>
      </w:hyperlink>
      <w:r>
        <w:t xml:space="preserve">, от 29.01.2016 </w:t>
      </w:r>
      <w:hyperlink r:id="rId32">
        <w:r>
          <w:rPr>
            <w:color w:val="0000FF"/>
          </w:rPr>
          <w:t>N 30а</w:t>
        </w:r>
      </w:hyperlink>
      <w:r>
        <w:t xml:space="preserve">, от 28.11.2017 </w:t>
      </w:r>
      <w:hyperlink r:id="rId33">
        <w:r>
          <w:rPr>
            <w:color w:val="0000FF"/>
          </w:rPr>
          <w:t>N 411а</w:t>
        </w:r>
      </w:hyperlink>
      <w:r>
        <w:t>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4. Обязанность по предоставлению гражданам ежемесячной компенсационной выплаты на оплату дополнительной площади жилого помещения и ежегодной денежной выплаты на приобретение и доставку твердого топлива, созданию, ведению и актуализации банка получателей дополнительных мер социальной поддержки возложить на областные государственные казенные </w:t>
      </w:r>
      <w:r>
        <w:lastRenderedPageBreak/>
        <w:t>учреждения, уполномоченные Департаментом социальной защиты населения Томской области.</w:t>
      </w:r>
    </w:p>
    <w:p w:rsidR="002A7104" w:rsidRDefault="002A7104">
      <w:pPr>
        <w:pStyle w:val="ConsPlusNormal"/>
        <w:jc w:val="both"/>
      </w:pPr>
      <w:r>
        <w:t xml:space="preserve">(в ред. постановлений Администрации Томской области от 29.12.2007 </w:t>
      </w:r>
      <w:hyperlink r:id="rId34">
        <w:r>
          <w:rPr>
            <w:color w:val="0000FF"/>
          </w:rPr>
          <w:t>N 205а</w:t>
        </w:r>
      </w:hyperlink>
      <w:r>
        <w:t xml:space="preserve">, от 27.05.2011 </w:t>
      </w:r>
      <w:hyperlink r:id="rId35">
        <w:r>
          <w:rPr>
            <w:color w:val="0000FF"/>
          </w:rPr>
          <w:t>N 156а</w:t>
        </w:r>
      </w:hyperlink>
      <w:r>
        <w:t xml:space="preserve">, от 20.08.2012 </w:t>
      </w:r>
      <w:hyperlink r:id="rId36">
        <w:r>
          <w:rPr>
            <w:color w:val="0000FF"/>
          </w:rPr>
          <w:t>N 319а</w:t>
        </w:r>
      </w:hyperlink>
      <w:r>
        <w:t xml:space="preserve">, от 29.01.2016 </w:t>
      </w:r>
      <w:hyperlink r:id="rId37">
        <w:r>
          <w:rPr>
            <w:color w:val="0000FF"/>
          </w:rPr>
          <w:t>N 30а</w:t>
        </w:r>
      </w:hyperlink>
      <w:r>
        <w:t>)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0" w:name="P31"/>
      <w:bookmarkEnd w:id="0"/>
      <w:r>
        <w:t>5. Департаменту модернизации и экономики ЖКХ Администрации Томской области (Власов) в недельный срок разработать и представить на утверждение Губернатору Томской области: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29.12.2007 N 205а)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региональные стандарты стоимости жилищно-коммунальных услуг на один квадратный метр общей площади жилого помещения для расчета ежемесячной компенсационной выплаты на оплату дополнительной площади жилого помещения в разрезе муниципальных образований;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нормативы потребления твердого топлива для расчета ежегодной денежной выплаты на приобретение и доставку твердого топлива.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 истечении 10 дней со дня его официального опубликования.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7. До установления региональных стандартов стоимости жилищно-коммунальных услуг, предусмотренных </w:t>
      </w:r>
      <w:hyperlink w:anchor="P31">
        <w:r>
          <w:rPr>
            <w:color w:val="0000FF"/>
          </w:rPr>
          <w:t>пунктом 5</w:t>
        </w:r>
      </w:hyperlink>
      <w:r>
        <w:t xml:space="preserve"> настоящего постановления, сохранить действующий порядок предоставления мер социальной поддержки на оплату дополнительной площади жилого помещения при назначении субсидии на оплату жилого помещения и коммунальных услуг.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возложить на заместителя Губернатора Томской области по социальной политике.</w:t>
      </w:r>
    </w:p>
    <w:p w:rsidR="002A7104" w:rsidRDefault="002A7104">
      <w:pPr>
        <w:pStyle w:val="ConsPlusNormal"/>
        <w:jc w:val="both"/>
      </w:pPr>
      <w:r>
        <w:t xml:space="preserve">(в ред. постановлений Администрации Томской области от 30.12.2010 </w:t>
      </w:r>
      <w:hyperlink r:id="rId39">
        <w:r>
          <w:rPr>
            <w:color w:val="0000FF"/>
          </w:rPr>
          <w:t>N 290а</w:t>
        </w:r>
      </w:hyperlink>
      <w:r>
        <w:t xml:space="preserve">, от 01.11.2012 </w:t>
      </w:r>
      <w:hyperlink r:id="rId40">
        <w:r>
          <w:rPr>
            <w:color w:val="0000FF"/>
          </w:rPr>
          <w:t>N 438а</w:t>
        </w:r>
      </w:hyperlink>
      <w:r>
        <w:t xml:space="preserve">, от 28.11.2017 </w:t>
      </w:r>
      <w:hyperlink r:id="rId41">
        <w:r>
          <w:rPr>
            <w:color w:val="0000FF"/>
          </w:rPr>
          <w:t>N 411а</w:t>
        </w:r>
      </w:hyperlink>
      <w:r>
        <w:t>)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right"/>
      </w:pPr>
      <w:r>
        <w:t>Глава Администрации</w:t>
      </w:r>
    </w:p>
    <w:p w:rsidR="002A7104" w:rsidRDefault="002A7104">
      <w:pPr>
        <w:pStyle w:val="ConsPlusNormal"/>
        <w:jc w:val="right"/>
      </w:pPr>
      <w:r>
        <w:t>(Губернатор)</w:t>
      </w:r>
    </w:p>
    <w:p w:rsidR="002A7104" w:rsidRDefault="002A7104">
      <w:pPr>
        <w:pStyle w:val="ConsPlusNormal"/>
        <w:jc w:val="right"/>
      </w:pPr>
      <w:r>
        <w:t>В.М.КРЕСС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right"/>
        <w:outlineLvl w:val="0"/>
      </w:pPr>
      <w:r>
        <w:t>Утвержден</w:t>
      </w:r>
    </w:p>
    <w:p w:rsidR="002A7104" w:rsidRDefault="002A7104">
      <w:pPr>
        <w:pStyle w:val="ConsPlusNormal"/>
        <w:jc w:val="right"/>
      </w:pPr>
      <w:r>
        <w:t>постановлением</w:t>
      </w:r>
    </w:p>
    <w:p w:rsidR="002A7104" w:rsidRDefault="002A7104">
      <w:pPr>
        <w:pStyle w:val="ConsPlusNormal"/>
        <w:jc w:val="right"/>
      </w:pPr>
      <w:r>
        <w:t>Администрации Томской области</w:t>
      </w:r>
    </w:p>
    <w:p w:rsidR="002A7104" w:rsidRDefault="002A7104">
      <w:pPr>
        <w:pStyle w:val="ConsPlusNormal"/>
        <w:jc w:val="right"/>
      </w:pPr>
      <w:r>
        <w:t>от 14.08.2006 N 101а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Title"/>
        <w:jc w:val="center"/>
      </w:pPr>
      <w:bookmarkStart w:id="1" w:name="P53"/>
      <w:bookmarkEnd w:id="1"/>
      <w:r>
        <w:t>ПОРЯДОК</w:t>
      </w:r>
    </w:p>
    <w:p w:rsidR="002A7104" w:rsidRDefault="002A7104">
      <w:pPr>
        <w:pStyle w:val="ConsPlusTitle"/>
        <w:jc w:val="center"/>
      </w:pPr>
      <w:r>
        <w:t>ПРЕДОСТАВЛЕНИЯ ДОПОЛНИТЕЛЬНЫХ МЕР СОЦИАЛЬНОЙ</w:t>
      </w:r>
    </w:p>
    <w:p w:rsidR="002A7104" w:rsidRDefault="002A7104">
      <w:pPr>
        <w:pStyle w:val="ConsPlusTitle"/>
        <w:jc w:val="center"/>
      </w:pPr>
      <w:r>
        <w:t>ПОДДЕРЖКИ ОТДЕЛЬНЫМ КАТЕГОРИЯМ ГРАЖДАН ПРИ</w:t>
      </w:r>
    </w:p>
    <w:p w:rsidR="002A7104" w:rsidRDefault="002A7104">
      <w:pPr>
        <w:pStyle w:val="ConsPlusTitle"/>
        <w:jc w:val="center"/>
      </w:pPr>
      <w:r>
        <w:t>ПРЕДОСТАВЛЕНИИ СУБСИДИЙ НА ОПЛАТУ ЖИЛОГО</w:t>
      </w:r>
    </w:p>
    <w:p w:rsidR="002A7104" w:rsidRDefault="002A7104">
      <w:pPr>
        <w:pStyle w:val="ConsPlusTitle"/>
        <w:jc w:val="center"/>
      </w:pPr>
      <w:r>
        <w:t>ПОМЕЩЕНИЯ И КОММУНАЛЬНЫХ УСЛУГ</w:t>
      </w:r>
    </w:p>
    <w:p w:rsidR="002A7104" w:rsidRDefault="002A71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71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29.12.2007 </w:t>
            </w:r>
            <w:hyperlink r:id="rId42">
              <w:r>
                <w:rPr>
                  <w:color w:val="0000FF"/>
                </w:rPr>
                <w:t>N 205а</w:t>
              </w:r>
            </w:hyperlink>
            <w:r>
              <w:rPr>
                <w:color w:val="392C69"/>
              </w:rPr>
              <w:t xml:space="preserve">, от 18.03.2008 </w:t>
            </w:r>
            <w:hyperlink r:id="rId43">
              <w:r>
                <w:rPr>
                  <w:color w:val="0000FF"/>
                </w:rPr>
                <w:t>N 58а</w:t>
              </w:r>
            </w:hyperlink>
            <w:r>
              <w:rPr>
                <w:color w:val="392C69"/>
              </w:rPr>
              <w:t xml:space="preserve">, от 26.06.2008 </w:t>
            </w:r>
            <w:hyperlink r:id="rId44">
              <w:r>
                <w:rPr>
                  <w:color w:val="0000FF"/>
                </w:rPr>
                <w:t>N 124а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30.12.2010 </w:t>
            </w:r>
            <w:hyperlink r:id="rId45">
              <w:r>
                <w:rPr>
                  <w:color w:val="0000FF"/>
                </w:rPr>
                <w:t>N 290а</w:t>
              </w:r>
            </w:hyperlink>
            <w:r>
              <w:rPr>
                <w:color w:val="392C69"/>
              </w:rPr>
              <w:t xml:space="preserve">, от 06.09.2012 </w:t>
            </w:r>
            <w:hyperlink r:id="rId46">
              <w:r>
                <w:rPr>
                  <w:color w:val="0000FF"/>
                </w:rPr>
                <w:t>N 345а</w:t>
              </w:r>
            </w:hyperlink>
            <w:r>
              <w:rPr>
                <w:color w:val="392C69"/>
              </w:rPr>
              <w:t xml:space="preserve">, от 01.11.2012 </w:t>
            </w:r>
            <w:hyperlink r:id="rId47">
              <w:r>
                <w:rPr>
                  <w:color w:val="0000FF"/>
                </w:rPr>
                <w:t>N 438а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48">
              <w:r>
                <w:rPr>
                  <w:color w:val="0000FF"/>
                </w:rPr>
                <w:t>N 197а</w:t>
              </w:r>
            </w:hyperlink>
            <w:r>
              <w:rPr>
                <w:color w:val="392C69"/>
              </w:rPr>
              <w:t xml:space="preserve">, от 29.01.2016 </w:t>
            </w:r>
            <w:hyperlink r:id="rId49">
              <w:r>
                <w:rPr>
                  <w:color w:val="0000FF"/>
                </w:rPr>
                <w:t>N 30а</w:t>
              </w:r>
            </w:hyperlink>
            <w:r>
              <w:rPr>
                <w:color w:val="392C69"/>
              </w:rPr>
              <w:t xml:space="preserve">, от 24.01.2017 </w:t>
            </w:r>
            <w:hyperlink r:id="rId50">
              <w:r>
                <w:rPr>
                  <w:color w:val="0000FF"/>
                </w:rPr>
                <w:t>N 10а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51">
              <w:r>
                <w:rPr>
                  <w:color w:val="0000FF"/>
                </w:rPr>
                <w:t>N 411а</w:t>
              </w:r>
            </w:hyperlink>
            <w:r>
              <w:rPr>
                <w:color w:val="392C69"/>
              </w:rPr>
              <w:t xml:space="preserve">, от 16.05.2018 </w:t>
            </w:r>
            <w:hyperlink r:id="rId52">
              <w:r>
                <w:rPr>
                  <w:color w:val="0000FF"/>
                </w:rPr>
                <w:t>N 213а</w:t>
              </w:r>
            </w:hyperlink>
            <w:r>
              <w:rPr>
                <w:color w:val="392C69"/>
              </w:rPr>
              <w:t xml:space="preserve">, от 23.01.2019 </w:t>
            </w:r>
            <w:hyperlink r:id="rId53">
              <w:r>
                <w:rPr>
                  <w:color w:val="0000FF"/>
                </w:rPr>
                <w:t>N 25а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54">
              <w:r>
                <w:rPr>
                  <w:color w:val="0000FF"/>
                </w:rPr>
                <w:t>N 163а</w:t>
              </w:r>
            </w:hyperlink>
            <w:r>
              <w:rPr>
                <w:color w:val="392C69"/>
              </w:rPr>
              <w:t xml:space="preserve">, от 02.06.2020 </w:t>
            </w:r>
            <w:hyperlink r:id="rId55">
              <w:r>
                <w:rPr>
                  <w:color w:val="0000FF"/>
                </w:rPr>
                <w:t>N 253а</w:t>
              </w:r>
            </w:hyperlink>
            <w:r>
              <w:rPr>
                <w:color w:val="392C69"/>
              </w:rPr>
              <w:t xml:space="preserve">, от 08.02.2021 </w:t>
            </w:r>
            <w:hyperlink r:id="rId56">
              <w:r>
                <w:rPr>
                  <w:color w:val="0000FF"/>
                </w:rPr>
                <w:t>N 39а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29.07.2022 </w:t>
            </w:r>
            <w:hyperlink r:id="rId57">
              <w:r>
                <w:rPr>
                  <w:color w:val="0000FF"/>
                </w:rPr>
                <w:t>N 345а</w:t>
              </w:r>
            </w:hyperlink>
            <w:r>
              <w:rPr>
                <w:color w:val="392C69"/>
              </w:rPr>
              <w:t xml:space="preserve">, от 26.05.2023 </w:t>
            </w:r>
            <w:hyperlink r:id="rId58">
              <w:r>
                <w:rPr>
                  <w:color w:val="0000FF"/>
                </w:rPr>
                <w:t>N 252а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Томской области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59">
              <w:r>
                <w:rPr>
                  <w:color w:val="0000FF"/>
                </w:rPr>
                <w:t>N 190а</w:t>
              </w:r>
            </w:hyperlink>
            <w:r>
              <w:rPr>
                <w:color w:val="392C69"/>
              </w:rPr>
              <w:t xml:space="preserve">, от 30.11.2020 </w:t>
            </w:r>
            <w:hyperlink r:id="rId60">
              <w:r>
                <w:rPr>
                  <w:color w:val="0000FF"/>
                </w:rPr>
                <w:t>N 563а</w:t>
              </w:r>
            </w:hyperlink>
            <w:r>
              <w:rPr>
                <w:color w:val="392C69"/>
              </w:rPr>
              <w:t xml:space="preserve"> (ред. 12.02.2021))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</w:tr>
    </w:tbl>
    <w:p w:rsidR="002A7104" w:rsidRDefault="002A7104">
      <w:pPr>
        <w:pStyle w:val="ConsPlusNormal"/>
        <w:jc w:val="both"/>
      </w:pPr>
    </w:p>
    <w:p w:rsidR="002A7104" w:rsidRDefault="002A7104">
      <w:pPr>
        <w:pStyle w:val="ConsPlusTitle"/>
        <w:jc w:val="center"/>
        <w:outlineLvl w:val="1"/>
      </w:pPr>
      <w:r>
        <w:t>I. ОБЩИЕ ПОЛОЖЕНИЯ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r>
        <w:t xml:space="preserve">1. Настоящий Порядок определяет механизм предоставления на территории Томской области дополнительных мер социальной поддержки в соответствии с </w:t>
      </w:r>
      <w:hyperlink r:id="rId61">
        <w:r>
          <w:rPr>
            <w:color w:val="0000FF"/>
          </w:rPr>
          <w:t>Законом</w:t>
        </w:r>
      </w:hyperlink>
      <w:r>
        <w:t xml:space="preserve"> Томской области от 8 июня 2006 года N 123-ОЗ "О дополнительных мерах социальной поддержки отдельных категорий граждан при предоставлении субсидий на оплату жилого помещения и коммунальных услуг" (далее - Закон).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2. Предоставление дополнительных мер социальной поддержки осуществляется учреждениями, указанными в </w:t>
      </w:r>
      <w:hyperlink w:anchor="P79">
        <w:r>
          <w:rPr>
            <w:color w:val="0000FF"/>
          </w:rPr>
          <w:t>пункте 4</w:t>
        </w:r>
      </w:hyperlink>
      <w:r>
        <w:t xml:space="preserve"> настоящего постановления (далее - уполномоченное учреждение).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Информация о предоставлении гражданам дополнительных мер социальной поддержки размещается в единой государственной информационной системе социального обеспечения (ЕГИССО) и в государственной информационной системе жилищно-коммунального хозяйства (ГИС ЖКХ) в порядке, установленном действующим законодательством.</w:t>
      </w:r>
    </w:p>
    <w:p w:rsidR="002A7104" w:rsidRDefault="002A7104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28.11.2017 N 411а)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3. Дополнительные меры социальной поддержки в виде ежемесячной компенсационной выплаты на оплату дополнительной площади жилого помещения и ежегодной денежной выплаты на приобретение и доставку твердого топлива (далее - социальные выплаты), установленные </w:t>
      </w:r>
      <w:hyperlink r:id="rId63">
        <w:r>
          <w:rPr>
            <w:color w:val="0000FF"/>
          </w:rPr>
          <w:t>Законом</w:t>
        </w:r>
      </w:hyperlink>
      <w:r>
        <w:t xml:space="preserve">, предоставляются по месту постоянного жительства граждан на основании их заявления с приложением документов, предусмотренных </w:t>
      </w:r>
      <w:hyperlink w:anchor="P124">
        <w:r>
          <w:rPr>
            <w:color w:val="0000FF"/>
          </w:rPr>
          <w:t>пунктами 16.1</w:t>
        </w:r>
      </w:hyperlink>
      <w:r>
        <w:t xml:space="preserve"> - </w:t>
      </w:r>
      <w:hyperlink w:anchor="P166">
        <w:r>
          <w:rPr>
            <w:color w:val="0000FF"/>
          </w:rPr>
          <w:t>16.10</w:t>
        </w:r>
      </w:hyperlink>
      <w:r>
        <w:t xml:space="preserve">, </w:t>
      </w:r>
      <w:hyperlink w:anchor="P213">
        <w:r>
          <w:rPr>
            <w:color w:val="0000FF"/>
          </w:rPr>
          <w:t>32</w:t>
        </w:r>
      </w:hyperlink>
      <w:r>
        <w:t xml:space="preserve"> настоящего Порядка.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26.04.2019 N 163а)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Граждане вправе при заполнении заявления использовать копию образца заявления, а при подаче заявления использовать печатную копию бланка заявления, размещенные на Едином портале государственных и муниципальных услуг (функций) (http://www.gosuslugi.ru).</w:t>
      </w:r>
    </w:p>
    <w:p w:rsidR="002A7104" w:rsidRDefault="002A7104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30.12.2010 N 290а;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24.01.2017 N 10а)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4. Гражданин (далее - заявитель) вправе представить заявление и прилагаемые к нему документы, предусмотренные </w:t>
      </w:r>
      <w:hyperlink w:anchor="P124">
        <w:r>
          <w:rPr>
            <w:color w:val="0000FF"/>
          </w:rPr>
          <w:t>пунктами 16.1</w:t>
        </w:r>
      </w:hyperlink>
      <w:r>
        <w:t xml:space="preserve"> - </w:t>
      </w:r>
      <w:hyperlink w:anchor="P166">
        <w:r>
          <w:rPr>
            <w:color w:val="0000FF"/>
          </w:rPr>
          <w:t>16.10</w:t>
        </w:r>
      </w:hyperlink>
      <w:r>
        <w:t xml:space="preserve">, </w:t>
      </w:r>
      <w:hyperlink w:anchor="P213">
        <w:r>
          <w:rPr>
            <w:color w:val="0000FF"/>
          </w:rPr>
          <w:t>32</w:t>
        </w:r>
      </w:hyperlink>
      <w:r>
        <w:t xml:space="preserve"> настоящего Порядка, на бумажном носителе лично или посредством почтового отправления, либо в форме электронного документа (пакета документов), подписанного электронной подписью в соответствии с требованиями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подписи", с использованием федеральной государственной информационной системы "Единый портал государственных и муниципальных услуг (функций)" или посредством многофункционального центра предоставления государственных и муниципальных услуг. При этом днем обращения заявителя за социальной выплатой считается дата получения документов уполномоченным учреждением.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Если заявление и документы (копии документов), указанные в настоящем пункте, направленные почтовым отправлением или в виде электронного документа (пакета документов), получены после окончания рабочего времени уполномоченного учреждения,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В случае подачи заявления через представителя к заявлению прилагаются документы, подтверждающие личность представителя и его полномочия на осуществление действий от имени заявителя.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lastRenderedPageBreak/>
        <w:t>Заявитель несет ответственность за достоверность представленных сведений и документов.</w:t>
      </w:r>
    </w:p>
    <w:p w:rsidR="002A7104" w:rsidRDefault="002A7104">
      <w:pPr>
        <w:pStyle w:val="ConsPlusNormal"/>
        <w:jc w:val="both"/>
      </w:pPr>
      <w:r>
        <w:t xml:space="preserve">(п. 4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26.04.2019 N 163а)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4-1. Рассмотрение уполномоченным учреждением заявления о предоставлении социальной выплаты приостанавливается не более чем на один месяц в случае, если по истечении 10 дней со дня получения заявления и документов в виде электронного документа (пакета документов) заявитель не представил в уполномоченное учреждение всех или части документов, указанных в </w:t>
      </w:r>
      <w:hyperlink w:anchor="P124">
        <w:r>
          <w:rPr>
            <w:color w:val="0000FF"/>
          </w:rPr>
          <w:t>пунктах 16.1</w:t>
        </w:r>
      </w:hyperlink>
      <w:r>
        <w:t xml:space="preserve"> - </w:t>
      </w:r>
      <w:hyperlink w:anchor="P166">
        <w:r>
          <w:rPr>
            <w:color w:val="0000FF"/>
          </w:rPr>
          <w:t>16.10</w:t>
        </w:r>
      </w:hyperlink>
      <w:r>
        <w:t xml:space="preserve">, </w:t>
      </w:r>
      <w:hyperlink w:anchor="P213">
        <w:r>
          <w:rPr>
            <w:color w:val="0000FF"/>
          </w:rPr>
          <w:t>32</w:t>
        </w:r>
      </w:hyperlink>
      <w:r>
        <w:t xml:space="preserve"> настоящего Порядка, которые он должен представить самостоятельно.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08.02.2021 N 39а)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Уполномоченное учреждение уведомляет заявителя о приостановлении рассмотрения заявления о предоставлении социальной выплаты в течение трех рабочих дней со дня принятия такого решения с указанием основания приостановления.</w:t>
      </w:r>
    </w:p>
    <w:p w:rsidR="002A7104" w:rsidRDefault="002A7104">
      <w:pPr>
        <w:pStyle w:val="ConsPlusNormal"/>
        <w:jc w:val="both"/>
      </w:pPr>
      <w:r>
        <w:t xml:space="preserve">(п. 4-1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26.04.2019 N 163а)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5. Уполномоченное учреждение отказывает в предоставлении социальных выплат в случаях: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1) непредоставления документов, предусмотренных </w:t>
      </w:r>
      <w:hyperlink w:anchor="P124">
        <w:r>
          <w:rPr>
            <w:color w:val="0000FF"/>
          </w:rPr>
          <w:t>пунктами 16.1</w:t>
        </w:r>
      </w:hyperlink>
      <w:r>
        <w:t xml:space="preserve"> - </w:t>
      </w:r>
      <w:hyperlink w:anchor="P166">
        <w:r>
          <w:rPr>
            <w:color w:val="0000FF"/>
          </w:rPr>
          <w:t>16.10</w:t>
        </w:r>
      </w:hyperlink>
      <w:r>
        <w:t xml:space="preserve">, </w:t>
      </w:r>
      <w:hyperlink w:anchor="P213">
        <w:r>
          <w:rPr>
            <w:color w:val="0000FF"/>
          </w:rPr>
          <w:t>32</w:t>
        </w:r>
      </w:hyperlink>
      <w:r>
        <w:t xml:space="preserve"> настоящего Порядка, которые должны быть представлены заявителем самостоятельно;</w:t>
      </w:r>
    </w:p>
    <w:p w:rsidR="002A7104" w:rsidRDefault="002A7104">
      <w:pPr>
        <w:pStyle w:val="ConsPlusNormal"/>
        <w:jc w:val="both"/>
      </w:pPr>
      <w:r>
        <w:t xml:space="preserve">(пп. 1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08.02.2021 N 39а)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2) представления документов, содержащих недостоверные сведения;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3) обращения за получением социальной выплаты лиц, не имеющих права на их получение в соответствии с требованиями </w:t>
      </w:r>
      <w:hyperlink w:anchor="P118">
        <w:r>
          <w:rPr>
            <w:color w:val="0000FF"/>
          </w:rPr>
          <w:t>пунктов 14</w:t>
        </w:r>
      </w:hyperlink>
      <w:r>
        <w:t xml:space="preserve"> и (или) </w:t>
      </w:r>
      <w:hyperlink w:anchor="P205">
        <w:r>
          <w:rPr>
            <w:color w:val="0000FF"/>
          </w:rPr>
          <w:t>29</w:t>
        </w:r>
      </w:hyperlink>
      <w:r>
        <w:t xml:space="preserve"> настоящего Порядка.</w:t>
      </w:r>
    </w:p>
    <w:p w:rsidR="002A7104" w:rsidRDefault="002A7104">
      <w:pPr>
        <w:pStyle w:val="ConsPlusNormal"/>
        <w:jc w:val="both"/>
      </w:pPr>
      <w:r>
        <w:t xml:space="preserve">(п. 5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26.04.2019 N 163а)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6. Уполномоченное учреждение проверяет достоверность документов (сведений), указанных в заявлении и представленных заявителем, в течение 5 рабочих дней со дня получения документов (сведений). В целях проверки достоверности уполномоченное учреждение запрашивает в рамках межведомственного взаимодействия и получает документы (сведения) в органах и (или) организациях, в распоряжении которых документы (сведения) находятся.</w:t>
      </w:r>
    </w:p>
    <w:p w:rsidR="002A7104" w:rsidRDefault="002A7104">
      <w:pPr>
        <w:pStyle w:val="ConsPlusNormal"/>
        <w:jc w:val="both"/>
      </w:pPr>
      <w:r>
        <w:t xml:space="preserve">(п. 6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26.05.2023 N 252а)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7. Уполномоченное учреждение при решении вопроса о наличии права на предоставление социальных выплат определяет состав семьи заявителя в соответствии с </w:t>
      </w:r>
      <w:hyperlink r:id="rId74">
        <w:r>
          <w:rPr>
            <w:color w:val="0000FF"/>
          </w:rPr>
          <w:t>пунктом 18</w:t>
        </w:r>
      </w:hyperlink>
      <w: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 "О предоставлении субсидий на оплату жилого помещения и коммунальных услуг" (далее - Правила).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8. Предоставление социальных выплат производится путем перечисления на счет в кредитную организацию, либо через оператора почтовой связи, либо иным способом, предусмотренным законодательством Российской Федерации, по выбору заявителя, указанному в заявлении.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26.05.2023 N 252а)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6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06.09.2012 N 345а.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Финансирование расходов по выплате и доставке социальных выплат осуществляется за счет средств областного бюджета, предусмотренных законом Томской области об областном бюджете на очередной финансовый год.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Финансовое обеспечение предоставления социальных выплат за праздничные и выходные дни января очередного финансового года осуществляется в пределах бюджетных ассигнований, предусмотренных законом об областном бюджете на текущий финансовый год.</w:t>
      </w:r>
    </w:p>
    <w:p w:rsidR="002A7104" w:rsidRDefault="002A7104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29.01.2016 N 30а)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lastRenderedPageBreak/>
        <w:t>9. Выплата ежемесячной компенсационной выплаты на оплату дополнительной площади жилого помещения производится в сроки, установленные для выплаты субсидии на оплату жилого помещения и коммунальных услуг (далее - субсидии).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10. В случае предоставления социальных выплат в завышенном размере вследствие ошибки, допущенной уполномоченным учреждением при расчете размера социальных выплат либо по вине получателя (сокрытие сведений или полученное из соответствующих источников подтверждение о наличии в представленных документах заведомо ложных и (или) недостоверных сведений), излишне выплаченные средства подлежат возврату в порядке, установленном </w:t>
      </w:r>
      <w:hyperlink w:anchor="P107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2A7104" w:rsidRDefault="002A7104">
      <w:pPr>
        <w:pStyle w:val="ConsPlusNormal"/>
        <w:jc w:val="both"/>
      </w:pPr>
      <w:r>
        <w:t xml:space="preserve">(в ред. постановлений Администрации Томской области от 29.12.2007 </w:t>
      </w:r>
      <w:hyperlink r:id="rId79">
        <w:r>
          <w:rPr>
            <w:color w:val="0000FF"/>
          </w:rPr>
          <w:t>N 205а</w:t>
        </w:r>
      </w:hyperlink>
      <w:r>
        <w:t xml:space="preserve">, от 05.06.2015 </w:t>
      </w:r>
      <w:hyperlink r:id="rId80">
        <w:r>
          <w:rPr>
            <w:color w:val="0000FF"/>
          </w:rPr>
          <w:t>N 197а</w:t>
        </w:r>
      </w:hyperlink>
      <w:r>
        <w:t>)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11. Излишне выплаченные средства социальных выплат засчитываются в счет будущих платежей, а при отсутствии права на их получение в последующие месяцы либо в очередной период, на который они назначаются, добровольно возвращаются получателем социальных выплат в областной бюджет путем внесения через кредитные учреждения на расчетный счет уполномоченного учреждения. В случае отказа получателя социальных выплат от добровольного возврата указанные средства истребуются по иску уполномоченного учреждения в судебном порядке в соответствии с законодательством Российской Федерации.</w:t>
      </w:r>
    </w:p>
    <w:p w:rsidR="002A7104" w:rsidRDefault="002A7104">
      <w:pPr>
        <w:pStyle w:val="ConsPlusNormal"/>
        <w:jc w:val="both"/>
      </w:pPr>
      <w:r>
        <w:t xml:space="preserve">(п. 11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29.12.2007 N 205а)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12. Недоплаченные средства вследствие ошибки, допущенной уполномоченным учреждением при расчете размера социальной выплаты, выплачиваются получателю социальной выплаты в месяце, следующем за месяцем, в котором была обнаружена ошибка. Выплата недоплаченных средств осуществляется и в том случае, когда месяц, в течение которого они должны быть перечислены, приходится на период, в котором заявитель утратил право на получение социальной выплаты.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13. Споры по вопросам предоставления социальных выплат разрешаются Департаментом социальной защиты населения Томской области или в судебном порядке.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29.12.2007 N 205а)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Title"/>
        <w:jc w:val="center"/>
        <w:outlineLvl w:val="1"/>
      </w:pPr>
      <w:r>
        <w:t>II. ПОРЯДОК ПРЕДОСТАВЛЕНИЯ И РАСЧЕТА</w:t>
      </w:r>
    </w:p>
    <w:p w:rsidR="002A7104" w:rsidRDefault="002A7104">
      <w:pPr>
        <w:pStyle w:val="ConsPlusTitle"/>
        <w:jc w:val="center"/>
      </w:pPr>
      <w:r>
        <w:t>ЕЖЕМЕСЯЧНОЙ КОМПЕНСАЦИОННОЙ ВЫПЛАТЫ НА ОПЛАТУ</w:t>
      </w:r>
    </w:p>
    <w:p w:rsidR="002A7104" w:rsidRDefault="002A7104">
      <w:pPr>
        <w:pStyle w:val="ConsPlusTitle"/>
        <w:jc w:val="center"/>
      </w:pPr>
      <w:r>
        <w:t>ДОПОЛНИТЕЛЬНОЙ ПЛОЩАДИ ЖИЛОГО ПОМЕЩЕНИЯ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bookmarkStart w:id="4" w:name="P118"/>
      <w:bookmarkEnd w:id="4"/>
      <w:r>
        <w:t xml:space="preserve">14. Право на получение ежемесячной компенсационной выплаты на оплату дополнительной площади жилого помещения имеют получающие субсидии граждане, указанные в </w:t>
      </w:r>
      <w:hyperlink r:id="rId84">
        <w:r>
          <w:rPr>
            <w:color w:val="0000FF"/>
          </w:rPr>
          <w:t>статье 4</w:t>
        </w:r>
      </w:hyperlink>
      <w:r>
        <w:t xml:space="preserve"> Закона.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Граждане, указанные в </w:t>
      </w:r>
      <w:hyperlink r:id="rId85">
        <w:r>
          <w:rPr>
            <w:color w:val="0000FF"/>
          </w:rPr>
          <w:t>пункте 5) части 1 статьи 4</w:t>
        </w:r>
      </w:hyperlink>
      <w:r>
        <w:t xml:space="preserve"> Закона, имеют право на получение ежемесячной компенсационной выплаты на оплату дополнительной площади жилого помещения при условии совместного проживания только с находящимися на иждивении несовершеннолетними детьми.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16.05.2018 N 213а)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15. Для получения ежемесячной компенсационной выплаты на оплату дополнительной площади жилого помещения (далее - компенсационная выплата) помимо документов, предоставляемых для назначения субсидии в соответствии с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14.12.2005 N 761 "О предоставлении субсидий на оплату жилого помещения и коммунальных услуг", граждане, указанные в </w:t>
      </w:r>
      <w:hyperlink w:anchor="P118">
        <w:r>
          <w:rPr>
            <w:color w:val="0000FF"/>
          </w:rPr>
          <w:t>пункте 14</w:t>
        </w:r>
      </w:hyperlink>
      <w:r>
        <w:t xml:space="preserve"> настоящего Порядка, или лица, уполномоченные ими на основании доверенности, оформленной в соответствии с законодательством Российской Федерации, представляют в уполномоченное учреждение </w:t>
      </w:r>
      <w:hyperlink w:anchor="P302">
        <w:r>
          <w:rPr>
            <w:color w:val="0000FF"/>
          </w:rPr>
          <w:t>заявление</w:t>
        </w:r>
      </w:hyperlink>
      <w:r>
        <w:t xml:space="preserve"> (приложение 1 к настоящему Порядку) на предоставление компенсационной выплаты и </w:t>
      </w:r>
      <w:r>
        <w:lastRenderedPageBreak/>
        <w:t>документы, подтверждающие их право на компенсационную выплату.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5" w:name="P122"/>
      <w:bookmarkEnd w:id="5"/>
      <w:r>
        <w:t>16. К документам, подтверждающим право заявителя на компенсационную выплату, относятся: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6" w:name="P124"/>
      <w:bookmarkEnd w:id="6"/>
      <w:r>
        <w:t>16.1. Для инвалидов в соответствии с перечнем заболеваний, утверждаемым уполномоченным Правительством Российской Федерации федеральным органом исполнительной власти: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1) копия справки, подтверждающей факт установления инвалидности, выданной федеральным государственным учреждением медико-социальной экспертизы (с предъявлением оригинала, если копия нотариально не заверена).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Справка, указанная в настоящем подпункте, представляется инвалидами в случае отсутствия сведений об инвалидности в федеральной государственной информационной системе "Федеральный реестр инвалидов" (далее - ФГИС ФРИ);</w:t>
      </w:r>
    </w:p>
    <w:p w:rsidR="002A7104" w:rsidRDefault="002A7104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02.06.2020 N 253а)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2) справка медицинской организации о характере заболевания.</w:t>
      </w:r>
    </w:p>
    <w:p w:rsidR="002A7104" w:rsidRDefault="002A7104">
      <w:pPr>
        <w:pStyle w:val="ConsPlusNormal"/>
        <w:jc w:val="both"/>
      </w:pPr>
      <w:r>
        <w:t xml:space="preserve">(п. 16.1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26.04.2019 N 163а)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16.2. Для неработающих одиноко проживающих граждан, достигших возраста 60 и 55 лет (соответственно мужчины и женщины), либо пенсионеров по старости и (или) инвалидности; неработающих отдельно проживающих супружеских пар из числа граждан, достигших возраста 60 и 55 лет (соответственно мужчины и женщины), либо пенсионеров по старости и (или) инвалидности; неработающих совместно проживающих граждан, достигших возраста 60 и 55 лет (соответственно мужчины и женщины), либо пенсионеров по старости и (или) инвалидности: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23.01.2019 N 25а)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1) копия пенсионного удостоверения в случае, если пенсия выплачивается не через Фонд пенсионного и социального страхования Российской Федерации, при условии достижения гражданином возраста, дающего право на страховую пенсию по старости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(до 1 января 2015 года - на пенсию по старости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17 декабря 2001 года N 173-ФЗ "О трудовых пенсиях в Российской Федерации"), кроме неработающих граждан, достигших возраста 60 и 55 лет (соответственно мужчины и женщины) (с предъявлением оригинала, если копия нотариально не заверена);</w:t>
      </w:r>
    </w:p>
    <w:p w:rsidR="002A7104" w:rsidRDefault="002A7104">
      <w:pPr>
        <w:pStyle w:val="ConsPlusNormal"/>
        <w:jc w:val="both"/>
      </w:pPr>
      <w:r>
        <w:t xml:space="preserve">(в ред. постановлений Администрации Томской области от 05.06.2015 </w:t>
      </w:r>
      <w:hyperlink r:id="rId94">
        <w:r>
          <w:rPr>
            <w:color w:val="0000FF"/>
          </w:rPr>
          <w:t>N 197а</w:t>
        </w:r>
      </w:hyperlink>
      <w:r>
        <w:t xml:space="preserve">, от 23.01.2019 </w:t>
      </w:r>
      <w:hyperlink r:id="rId95">
        <w:r>
          <w:rPr>
            <w:color w:val="0000FF"/>
          </w:rPr>
          <w:t>N 25а</w:t>
        </w:r>
      </w:hyperlink>
      <w:r>
        <w:t xml:space="preserve">, от 26.05.2023 </w:t>
      </w:r>
      <w:hyperlink r:id="rId96">
        <w:r>
          <w:rPr>
            <w:color w:val="0000FF"/>
          </w:rPr>
          <w:t>N 252а</w:t>
        </w:r>
      </w:hyperlink>
      <w:r>
        <w:t>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2) копия документа, содержащего сведения о трудовой деятельности, кроме лиц, достигших возраста 70 лет, инвалидов I группы, а также нетрудоспособных инвалидов II группы и нетрудоспособных инвалидов с детства (с предъявлением оригинала, если копия нотариально не заверена) (за периоды после 01.01.2020 - по собственной инициативе);</w:t>
      </w:r>
    </w:p>
    <w:p w:rsidR="002A7104" w:rsidRDefault="002A7104">
      <w:pPr>
        <w:pStyle w:val="ConsPlusNormal"/>
        <w:jc w:val="both"/>
      </w:pPr>
      <w:r>
        <w:t xml:space="preserve">(пп. 2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08.02.2021 N 39а)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3) копия справки, подтверждающей факт установления инвалидности, выданной федеральным государственным учреждением медико-социальной экспертизы, для граждан, имеющих инвалидность (с предъявлением оригинала, если копия нотариально не заверена).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26.04.2019 N 163а)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Справка, указанная в настоящем подпункте, представляется инвалидами в случае отсутствия сведений об инвалидности в ФГИС ФРИ.</w:t>
      </w:r>
    </w:p>
    <w:p w:rsidR="002A7104" w:rsidRDefault="002A7104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02.06.2020 N 253а)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lastRenderedPageBreak/>
        <w:t>16.3. Для неработающих граждан, достигших возраста 60 и 55 лет (соответственно мужчины и женщины), либо пенсионеров по старости и (или) инвалидности, имеющих на иждивении несовершеннолетних детей: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23.01.2019 N 25а)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1) копия пенсионного удостоверения в случае, если пенсия выплачивается не через Фонд пенсионного и социального страхования Российской Федерации, при условии достижения гражданином возраста, дающего право на страховую пенсию по старости в соответствии с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(до 1 января 2015 года - на пенсию по старости в соответствии с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17 декабря 2001 года N 173-ФЗ "О трудовых пенсиях в Российской Федерации"), кроме неработающих граждан, достигших возраста 60 и 55 лет (соответственно мужчины и женщины) (с предъявлением оригинала, если копия нотариально не заверена);</w:t>
      </w:r>
    </w:p>
    <w:p w:rsidR="002A7104" w:rsidRDefault="002A7104">
      <w:pPr>
        <w:pStyle w:val="ConsPlusNormal"/>
        <w:jc w:val="both"/>
      </w:pPr>
      <w:r>
        <w:t xml:space="preserve">(в ред. постановлений Администрации Томской области от 05.06.2015 </w:t>
      </w:r>
      <w:hyperlink r:id="rId103">
        <w:r>
          <w:rPr>
            <w:color w:val="0000FF"/>
          </w:rPr>
          <w:t>N 197а</w:t>
        </w:r>
      </w:hyperlink>
      <w:r>
        <w:t xml:space="preserve">, от 23.01.2019 </w:t>
      </w:r>
      <w:hyperlink r:id="rId104">
        <w:r>
          <w:rPr>
            <w:color w:val="0000FF"/>
          </w:rPr>
          <w:t>N 25а</w:t>
        </w:r>
      </w:hyperlink>
      <w:r>
        <w:t xml:space="preserve">, от 26.05.2023 </w:t>
      </w:r>
      <w:hyperlink r:id="rId105">
        <w:r>
          <w:rPr>
            <w:color w:val="0000FF"/>
          </w:rPr>
          <w:t>N 252а</w:t>
        </w:r>
      </w:hyperlink>
      <w:r>
        <w:t>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2) копия документа, содержащего сведения о трудовой деятельности, кроме лиц, достигших возраста 70 лет, инвалидов I группы, а также нетрудоспособных инвалидов II группы и нетрудоспособных инвалидов с детства (с предъявлением оригинала, если копия нотариально не заверена) (за периоды после 01.01.2020 - по собственной инициативе);</w:t>
      </w:r>
    </w:p>
    <w:p w:rsidR="002A7104" w:rsidRDefault="002A7104">
      <w:pPr>
        <w:pStyle w:val="ConsPlusNormal"/>
        <w:jc w:val="both"/>
      </w:pPr>
      <w:r>
        <w:t xml:space="preserve">(пп. 2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08.02.2021 N 39а)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3) копии свидетельств о рождении на каждого несовершеннолетнего ребенка (с предъявлением оригиналов, если копии нотариально не заверены).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7" w:name="P147"/>
      <w:bookmarkEnd w:id="7"/>
      <w:r>
        <w:t>16.4. Для многодетных семей, имеющих трех и более несовершеннолетних детей, - копии свидетельств о рождении на каждого несовершеннолетнего ребенка (с предъявлением оригиналов, если копии нотариально не заверены).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16.5. Для семей, имеющих детей-инвалидов, - копия справки, подтверждающей факт установления инвалидности, выданной федеральным государственным учреждением медико-социальной экспертизы, (с предъявлением оригинала, если копия нотариально не заверена).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26.04.2019 N 163а)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Справка, указанная в настоящем пункте, представляется инвалидами в случае отсутствия сведений об инвалидности в ФГИС ФРИ.</w:t>
      </w:r>
    </w:p>
    <w:p w:rsidR="002A7104" w:rsidRDefault="002A7104">
      <w:pPr>
        <w:pStyle w:val="ConsPlusNormal"/>
        <w:jc w:val="both"/>
      </w:pPr>
      <w:r>
        <w:t xml:space="preserve">(абзац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02.06.2020 N 253а)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16.6. Для лиц из числа детей-сирот и детей, оставшихся без попечения родителей, являющихся студентами, обучающимися по очной форме обучения по образовательным программам среднего профессионального образования, в возрасте до 21 года или студентами, обучающимися по очной форме обучения по программам бакалавриата, программам специалитета или программам магистратуры, в возрасте до 23 лет:</w:t>
      </w:r>
    </w:p>
    <w:p w:rsidR="002A7104" w:rsidRDefault="002A7104">
      <w:pPr>
        <w:pStyle w:val="ConsPlusNormal"/>
        <w:jc w:val="both"/>
      </w:pPr>
      <w:r>
        <w:t xml:space="preserve">(в ред. постановлений Администрации Томской области от 05.06.2015 </w:t>
      </w:r>
      <w:hyperlink r:id="rId109">
        <w:r>
          <w:rPr>
            <w:color w:val="0000FF"/>
          </w:rPr>
          <w:t>N 197а</w:t>
        </w:r>
      </w:hyperlink>
      <w:r>
        <w:t xml:space="preserve">, от 26.04.2019 </w:t>
      </w:r>
      <w:hyperlink r:id="rId110">
        <w:r>
          <w:rPr>
            <w:color w:val="0000FF"/>
          </w:rPr>
          <w:t>N 163а</w:t>
        </w:r>
      </w:hyperlink>
      <w:r>
        <w:t>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1) справка об учебе в профессиональной образовательной организации или в образовательной организации высшего образования;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8" w:name="P156"/>
      <w:bookmarkEnd w:id="8"/>
      <w:r>
        <w:t>2) копия свидетельства о смерти единственного или обоих родителей либо копии иных документов, подтверждающих факт отсутствия родительского попечения, когда они находились в возрасте до 18 лет (с предъявлением оригинала, если копия нотариально не заверена).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16.7. Для инвалидов Великой Отечественной войны и проживающих совместно с ними членов их семей - копия удостоверения инвалида Отечественной войны (с предъявлением оригинала, если копия нотариально не заверена).</w:t>
      </w:r>
    </w:p>
    <w:p w:rsidR="002A7104" w:rsidRDefault="002A7104">
      <w:pPr>
        <w:pStyle w:val="ConsPlusNormal"/>
        <w:jc w:val="both"/>
      </w:pPr>
      <w:r>
        <w:lastRenderedPageBreak/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26.05.2023 N 252а)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16.8. Для граждан, проработавших в тылу в период с 22 июня 1941 года по 9 мая 1945 года не менее 6 месяцев, исключая период работы на временно оккупированных территориях СССР; граждан, награжденных орденами и медалями СССР за самоотверженный труд в период Великой Отечественной войны, - копия удостоверения установленного образца (с предъявлением оригинала, если копия нотариально не заверена).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16.9. Для участников ликвидации последствий аварии на Чернобыльской АЭС, инвалидов вследствие катастрофы на Чернобыльской АЭС, приравненных к ним категорий граждан: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1) копия удостоверения установленного образца (с предъявлением оригинала, если копия нотариально не заверена);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2) копия справки, подтверждающей факт установления инвалидности, выданной федеральным государственным учреждением медико-социальной экспертизы, для граждан, имеющих инвалидность (с предъявлением оригинала, если копия нотариально не заверена).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26.04.2019 N 163а)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Справка, указанная в настоящем подпункте, представляется инвалидами в случае отсутствия сведений об инвалидности в ФГИС ФРИ.</w:t>
      </w:r>
    </w:p>
    <w:p w:rsidR="002A7104" w:rsidRDefault="002A7104">
      <w:pPr>
        <w:pStyle w:val="ConsPlusNormal"/>
        <w:jc w:val="both"/>
      </w:pPr>
      <w:r>
        <w:t xml:space="preserve">(абзац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02.06.2020 N 253а)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9" w:name="P166"/>
      <w:bookmarkEnd w:id="9"/>
      <w:r>
        <w:t>16.10. Для семей, потерявших кормильца из числа участников ликвидации последствий аварии на Чернобыльской АЭС, инвалидов вследствие катастрофы на Чернобыльской АЭС, приравненных к ним категорий граждан: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1) копия удостоверения </w:t>
      </w:r>
      <w:proofErr w:type="gramStart"/>
      <w:r>
        <w:t>установленного образца</w:t>
      </w:r>
      <w:proofErr w:type="gramEnd"/>
      <w:r>
        <w:t xml:space="preserve"> погибшего (умершего) участника ликвидации, инвалида (с предъявлением оригинала, если копия нотариально не заверена);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2) копии документов, подтверждающих степень родства членов семьи (с предъявлением оригиналов, если копии нотариально не заверены);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10" w:name="P169"/>
      <w:bookmarkEnd w:id="10"/>
      <w:r>
        <w:t>3) копия свидетельства о смерти кормильца (с предъявлением оригинала, если копия нотариально не заверена).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16.11. В случае непредставления заявителем по собственной инициативе документов, указанных в </w:t>
      </w:r>
      <w:hyperlink w:anchor="P147">
        <w:r>
          <w:rPr>
            <w:color w:val="0000FF"/>
          </w:rPr>
          <w:t>пункте 16.4</w:t>
        </w:r>
      </w:hyperlink>
      <w:r>
        <w:t xml:space="preserve">, </w:t>
      </w:r>
      <w:hyperlink w:anchor="P156">
        <w:r>
          <w:rPr>
            <w:color w:val="0000FF"/>
          </w:rPr>
          <w:t>подпункте 2) пункта 16.6</w:t>
        </w:r>
      </w:hyperlink>
      <w:r>
        <w:t xml:space="preserve">, </w:t>
      </w:r>
      <w:hyperlink w:anchor="P169">
        <w:r>
          <w:rPr>
            <w:color w:val="0000FF"/>
          </w:rPr>
          <w:t>подпункте 3) пункта 16.10</w:t>
        </w:r>
      </w:hyperlink>
      <w:r>
        <w:t xml:space="preserve">, справки, подтверждающей факт установления инвалидности, при наличии сведений об инвалидности в ФГИС ФРИ, а также документов, содержащих сведения о трудовой деятельности за периоды после 01.01.2020, уполномоченное учреждение запрашивает в порядке межведомственного информационного взаимодействия в течение 2 рабочих дней со дня подачи заявления и документов, указанных в </w:t>
      </w:r>
      <w:hyperlink w:anchor="P122">
        <w:r>
          <w:rPr>
            <w:color w:val="0000FF"/>
          </w:rPr>
          <w:t>пункте 16</w:t>
        </w:r>
      </w:hyperlink>
      <w:r>
        <w:t xml:space="preserve"> настоящего Порядка, из ФГИС ФРИ сведения об инвалидности; в Фонде пенсионного и социального страхования Российской Федерации - сведения о трудовой деятельности за периоды после 01.01.2020; в Федеральной налоговой службе - сведения о государственной регистрации актов гражданского состояния.</w:t>
      </w:r>
    </w:p>
    <w:p w:rsidR="002A7104" w:rsidRDefault="002A7104">
      <w:pPr>
        <w:pStyle w:val="ConsPlusNormal"/>
        <w:jc w:val="both"/>
      </w:pPr>
      <w:r>
        <w:t xml:space="preserve">(в ред. постановлений Администрации Томской области от 29.07.2022 </w:t>
      </w:r>
      <w:hyperlink r:id="rId115">
        <w:r>
          <w:rPr>
            <w:color w:val="0000FF"/>
          </w:rPr>
          <w:t>N 345а</w:t>
        </w:r>
      </w:hyperlink>
      <w:r>
        <w:t xml:space="preserve">, от 26.05.2023 </w:t>
      </w:r>
      <w:hyperlink r:id="rId116">
        <w:r>
          <w:rPr>
            <w:color w:val="0000FF"/>
          </w:rPr>
          <w:t>N 252а</w:t>
        </w:r>
      </w:hyperlink>
      <w:r>
        <w:t>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17. В случае совместного проживания двух и более лиц из числа перечисленных категорий выплачивается одна компенсационная выплата на семью.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18. Решение о предоставлении либо об отказе в предоставлении компенсационной выплаты принимается уполномоченным учреждением в течение 10 рабочих дней с даты получения документов, указанных в </w:t>
      </w:r>
      <w:hyperlink w:anchor="P122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17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01.11.2012 N 438а.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lastRenderedPageBreak/>
        <w:t>19. Компенсационная выплата назначается на 6 месяцев.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20. При представлении документов, предусмотренных </w:t>
      </w:r>
      <w:hyperlink w:anchor="P124">
        <w:r>
          <w:rPr>
            <w:color w:val="0000FF"/>
          </w:rPr>
          <w:t>пунктами 16.1</w:t>
        </w:r>
      </w:hyperlink>
      <w:r>
        <w:t xml:space="preserve"> - </w:t>
      </w:r>
      <w:hyperlink w:anchor="P166">
        <w:r>
          <w:rPr>
            <w:color w:val="0000FF"/>
          </w:rPr>
          <w:t>16.10</w:t>
        </w:r>
      </w:hyperlink>
      <w:r>
        <w:t xml:space="preserve"> настоящего Порядка, с 1-го по 15-е число месяца компенсационная выплата предоставляется с 1-го числа этого месяца, а при представлении указанных документов с 16-го числа до конца месяца - с 1-го числа следующего месяца. При этом компенсационная выплата назначается не ранее чем с 1-го числа месяца, следующего за месяцем возникновения права на ее назначение.</w:t>
      </w:r>
    </w:p>
    <w:p w:rsidR="002A7104" w:rsidRDefault="002A7104">
      <w:pPr>
        <w:pStyle w:val="ConsPlusNormal"/>
        <w:jc w:val="both"/>
      </w:pPr>
      <w:r>
        <w:t xml:space="preserve">(п. 20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21. Документы, необходимые для принятия решения о предоставлении компенсационной выплаты, приобщаются в личное дело получателя субсидии.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Документы на бумажных и электронных носителях информации подлежат хранению не менее 3 лет со дня принятия решения о предоставлении или об отказе в предоставлении компенсационной выплаты.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носителях.</w:t>
      </w:r>
    </w:p>
    <w:p w:rsidR="002A7104" w:rsidRDefault="002A7104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22. Уполномоченное учреждение на основании представленных документов осуществляет расчет компенсационной выплаты.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23. Размер компенсационной выплаты (Квып.) определяется исходя из регионального стандарта стоимости жилищно-коммунальных услуг на один квадратный метр общей площади жилого помещения, утвержденного Администрацией Томской области, и размера дополнительной площади жилого помещения по следующей формуле: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center"/>
      </w:pPr>
      <w:r>
        <w:t>Квып. = Скв. м х S, где: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r>
        <w:t>Скв. м - региональный стандарт стоимости жилищно-коммунальных услуг на один квадратный метр общей площади жилого помещения, руб./кв. м;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S - размер дополнительной площади жилого помещения (кв. м).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Размер дополнительной площади жилого помещения определяется как разница между фактической общей площадью жилого помещения и площадью, определенной в соответствии с региональным стандартом нормативной площади жилого помещения, используемой для расчета субсидий, и не должен превышать двадцати пяти квадратных метров.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24. Общий размер субсидии и компенсационной выплаты не должен превышать фактических расходов семьи на оплату жилого помещения и коммунальных услуг.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В случае если сумма субсидии и компенсационной выплаты превышает фактические расходы семьи на оплату жилого помещения и коммунальных услуг, то размер компенсационной выплаты уменьшается на сумму указанного превышения.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25. Размер компенсационной выплаты доводится до сведения заявителя в решении о предоставлении компенсационной выплаты.</w:t>
      </w:r>
    </w:p>
    <w:p w:rsidR="002A7104" w:rsidRDefault="002A7104">
      <w:pPr>
        <w:pStyle w:val="ConsPlusNormal"/>
        <w:jc w:val="both"/>
      </w:pPr>
      <w:r>
        <w:t xml:space="preserve">(п. 25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26. Предоставление компенсационной выплаты прекращается (приостанавливается) в случае прекращения (приостановления) предоставления субсидии со дня принятия решения о прекращении (приостановлении) предоставления субсидии.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Предоставление компенсационной выплаты может быть возобновлено с месяца, с которого выплата субсидии была приостановлена, в случае устранения обстоятельств, послуживших основанием приостановления компенсационной выплаты, в течение одного месяца с даты </w:t>
      </w:r>
      <w:r>
        <w:lastRenderedPageBreak/>
        <w:t>уведомления получателя о ее приостановке.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11" w:name="P195"/>
      <w:bookmarkEnd w:id="11"/>
      <w:r>
        <w:t>27. Предоставление компенсационной выплаты прекращается в случае изменения обстоятельств, дающих право на получение данной выплаты (трудоустройство пенсионера, изменение состава семьи, изменение места постоянного жительства, признание несовершеннолетнего ребенка в установленном законодательством порядке дееспособным, окончание обучения на дневном отделении, достижение ребенком возраста 18 лет, снятие инвалидности), а также получения из соответствующих источников подтверждения о наличии в представленных документах заведомо ложных и (или) недостоверных сведений.</w:t>
      </w:r>
    </w:p>
    <w:p w:rsidR="002A7104" w:rsidRDefault="002A7104">
      <w:pPr>
        <w:pStyle w:val="ConsPlusNormal"/>
        <w:jc w:val="both"/>
      </w:pPr>
      <w:r>
        <w:t xml:space="preserve">(п. 27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29.12.2007 N 205а)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28. Получатель компенсационной выплаты в течение одного месяца после наступления обстоятельств, которые влекут за собой прекращение предоставления компенсационной выплаты, обязан предоставить уполномоченному учреждению документы, подтверждающие такие обстоятельства.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В случае если получатель компенсационной выплаты в установленный срок не сообщил уполномоченному учреждению об обстоятельствах, указанных в </w:t>
      </w:r>
      <w:hyperlink w:anchor="P195">
        <w:r>
          <w:rPr>
            <w:color w:val="0000FF"/>
          </w:rPr>
          <w:t>пункте 27</w:t>
        </w:r>
      </w:hyperlink>
      <w:r>
        <w:t xml:space="preserve"> настоящего Порядка (кроме случая достижения ребенком возраста 18 лет), либо в случае выявления факта получения им компенсационной выплаты при утрате права на субсидию необоснованно полученные в качестве компенсационной выплаты средства добровольно возвращаются получателем компенсационной выплаты в областной бюджет путем внесения через кредитные учреждения на расчетный счет уполномоченного учреждения. В случае отказа получателя компенсационной выплаты от добровольного возврата указанные средства истребуются по иску уполномоченного учреждения в судебном порядке в соответствии с законодательством Российской Федерации.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29.12.2007 N 205а)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Title"/>
        <w:jc w:val="center"/>
        <w:outlineLvl w:val="1"/>
      </w:pPr>
      <w:r>
        <w:t>III. ПОРЯДОК ПРЕДОСТАВЛЕНИЯ И РАСЧЕТА</w:t>
      </w:r>
    </w:p>
    <w:p w:rsidR="002A7104" w:rsidRDefault="002A7104">
      <w:pPr>
        <w:pStyle w:val="ConsPlusTitle"/>
        <w:jc w:val="center"/>
      </w:pPr>
      <w:r>
        <w:t>ЕЖЕГОДНОЙ ДЕНЕЖНОЙ ВЫПЛАТЫ НА ПРИОБРЕТЕНИЕ</w:t>
      </w:r>
    </w:p>
    <w:p w:rsidR="002A7104" w:rsidRDefault="002A7104">
      <w:pPr>
        <w:pStyle w:val="ConsPlusTitle"/>
        <w:jc w:val="center"/>
      </w:pPr>
      <w:r>
        <w:t>И ДОСТАВКУ ТВЕРДОГО ТОПЛИВА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bookmarkStart w:id="12" w:name="P205"/>
      <w:bookmarkEnd w:id="12"/>
      <w:r>
        <w:t xml:space="preserve">29. Ежегодная денежная выплата на приобретение и доставку твердого топлива (далее - выплата на твердое топливо) производится заявителям, проживающим в домах с печным отоплением и имеющим право на получение субсидии в соответствии с требованиями </w:t>
      </w:r>
      <w:hyperlink r:id="rId123">
        <w:r>
          <w:rPr>
            <w:color w:val="0000FF"/>
          </w:rPr>
          <w:t>пунктов 3</w:t>
        </w:r>
      </w:hyperlink>
      <w:r>
        <w:t xml:space="preserve">, </w:t>
      </w:r>
      <w:hyperlink r:id="rId124">
        <w:r>
          <w:rPr>
            <w:color w:val="0000FF"/>
          </w:rPr>
          <w:t>5</w:t>
        </w:r>
      </w:hyperlink>
      <w:r>
        <w:t xml:space="preserve"> Правил.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Выплата на твердое топливо предоставляется гражданам в случае, если их расходы на приобретение и доставку твердого топлива, определяемые в соответствии с </w:t>
      </w:r>
      <w:hyperlink w:anchor="P242">
        <w:r>
          <w:rPr>
            <w:color w:val="0000FF"/>
          </w:rPr>
          <w:t>пунктом 42</w:t>
        </w:r>
      </w:hyperlink>
      <w:r>
        <w:t xml:space="preserve"> Порядка,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2A7104" w:rsidRDefault="002A7104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16.05.2018 N 213а)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30. Выплата на твердое топливо предоставляется заявителям, указанным в </w:t>
      </w:r>
      <w:hyperlink w:anchor="P205">
        <w:r>
          <w:rPr>
            <w:color w:val="0000FF"/>
          </w:rPr>
          <w:t>пункте 29</w:t>
        </w:r>
      </w:hyperlink>
      <w:r>
        <w:t xml:space="preserve"> настоящего Порядка, с учетом постоянно проживающих с ними членов их семей.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31. Не имеют права на получение выплаты на твердое топливо заявители, являющиеся получателями части субсидии, приходящейся на приобретение твердых видов топлива (при наличии печного отопления).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13" w:name="P213"/>
      <w:bookmarkEnd w:id="13"/>
      <w:r>
        <w:lastRenderedPageBreak/>
        <w:t xml:space="preserve">32. Заявители представляют в уполномоченное учреждение </w:t>
      </w:r>
      <w:hyperlink w:anchor="P435">
        <w:r>
          <w:rPr>
            <w:color w:val="0000FF"/>
          </w:rPr>
          <w:t>заявление</w:t>
        </w:r>
      </w:hyperlink>
      <w:r>
        <w:t xml:space="preserve"> на получение выплаты на твердое топливо по форме согласно приложению N 2 к настоящему Порядку и следующие документы: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14" w:name="P214"/>
      <w:bookmarkEnd w:id="14"/>
      <w:r>
        <w:t>1) документ, подтверждающий проживание заявителя в жилом помещении с печным отоплением (технический паспорт, справка жилищных органов, справка органов местного самоуправления);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15" w:name="P215"/>
      <w:bookmarkEnd w:id="15"/>
      <w:r>
        <w:t>2) сведения о документах, подтверждающих правовые основания владения и пользования заявителем жилым помещением, в котором он постоянно проживает,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3) копии документов, подтверждающих правовые основания владения и пользования заявителем жилым помещением, в котором он постоянно проживает, - в случае, если заявитель является нанимателем жилого помещения по договору найма в частном жилищном фонде (с предъявлением оригинала, если копия нотариально не заверена);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16" w:name="P217"/>
      <w:bookmarkEnd w:id="16"/>
      <w:r>
        <w:t>4) сведения о лицах, местом жительства которых является постоянное место жительства заявителя. Если заявитель указал в заявлении о предоставлении выплаты на твердое топливо в качестве членов своей семьи не всех лиц, местом жительства которых является постоянное место жительства заявителя, он обязан представить документы, подтверждающие размер вносимой ими платы за жилищно-коммунальные услуги;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5) копии документов, подтверждающих правовые основания отнесения лиц, местом жительства которых является постоянное место жительства заявителя, к членам его семьи (с предъявлением оригинала, если копия нотариально не заверена). При наличии разногласий между заявителем и указанными лицами по вопросу принадлежности к одной семье уполномоченное учреждение учитывает в качестве членов семьи заявителя лиц, признанных таковыми в судебном порядке;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17" w:name="P219"/>
      <w:bookmarkEnd w:id="17"/>
      <w:r>
        <w:t>6) сведения о документах, удостоверяющих принадлежность заявителя и членов его семьи к гражданству Российской Федерации;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7)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18" w:name="P221"/>
      <w:bookmarkEnd w:id="18"/>
      <w:r>
        <w:t>8) документы, подтверждающие доходы заявителя и членов его семьи, учитываемые при решении вопроса о предоставлении выплаты на твердое топливо.</w:t>
      </w:r>
    </w:p>
    <w:p w:rsidR="002A7104" w:rsidRDefault="002A7104">
      <w:pPr>
        <w:pStyle w:val="ConsPlusNormal"/>
        <w:jc w:val="both"/>
      </w:pPr>
      <w:r>
        <w:t xml:space="preserve">(п. 32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08.02.2021 N 39а)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32-1. В случае непредставления заявителем по собственной инициативе документов, указанных в </w:t>
      </w:r>
      <w:hyperlink w:anchor="P214">
        <w:r>
          <w:rPr>
            <w:color w:val="0000FF"/>
          </w:rPr>
          <w:t>подпунктах 1)</w:t>
        </w:r>
      </w:hyperlink>
      <w:r>
        <w:t xml:space="preserve">, </w:t>
      </w:r>
      <w:hyperlink w:anchor="P215">
        <w:r>
          <w:rPr>
            <w:color w:val="0000FF"/>
          </w:rPr>
          <w:t>2)</w:t>
        </w:r>
      </w:hyperlink>
      <w:r>
        <w:t xml:space="preserve">, </w:t>
      </w:r>
      <w:hyperlink w:anchor="P217">
        <w:r>
          <w:rPr>
            <w:color w:val="0000FF"/>
          </w:rPr>
          <w:t>4)</w:t>
        </w:r>
      </w:hyperlink>
      <w:r>
        <w:t xml:space="preserve">, </w:t>
      </w:r>
      <w:hyperlink w:anchor="P219">
        <w:r>
          <w:rPr>
            <w:color w:val="0000FF"/>
          </w:rPr>
          <w:t>6)</w:t>
        </w:r>
      </w:hyperlink>
      <w:r>
        <w:t xml:space="preserve">, </w:t>
      </w:r>
      <w:hyperlink w:anchor="P221">
        <w:r>
          <w:rPr>
            <w:color w:val="0000FF"/>
          </w:rPr>
          <w:t>8) пункта 32</w:t>
        </w:r>
      </w:hyperlink>
      <w:r>
        <w:t xml:space="preserve"> настоящего Порядка, уполномоченное учреждение запрашивает сведения в порядке межведомственного информационного взаимодействия в течение 2 рабочих дней со дня поступления заявления и иных документов, указанных в </w:t>
      </w:r>
      <w:hyperlink w:anchor="P213">
        <w:r>
          <w:rPr>
            <w:color w:val="0000FF"/>
          </w:rPr>
          <w:t>пункте 32</w:t>
        </w:r>
      </w:hyperlink>
      <w:r>
        <w:t xml:space="preserve"> настоящего Порядка, в уполномоченное учреждение. Межведомственный запрос не направляется, если уполномоченное учреждение располагает указанными сведениями.</w:t>
      </w:r>
    </w:p>
    <w:p w:rsidR="002A7104" w:rsidRDefault="002A7104">
      <w:pPr>
        <w:pStyle w:val="ConsPlusNormal"/>
        <w:jc w:val="both"/>
      </w:pPr>
      <w:r>
        <w:t xml:space="preserve">(п. 32-1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08.02.2021 N 39а)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33. Решение о предоставлении либо об отказе в предоставлении выплаты на твердое топливо принимается уполномоченным учреждением в течение 10 рабочих дней с даты получения документов, указанных в </w:t>
      </w:r>
      <w:hyperlink w:anchor="P213">
        <w:r>
          <w:rPr>
            <w:color w:val="0000FF"/>
          </w:rPr>
          <w:t>пункте 32</w:t>
        </w:r>
      </w:hyperlink>
      <w:r>
        <w:t xml:space="preserve"> настоящего Порядка.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3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01.11.2012 N 438а.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lastRenderedPageBreak/>
        <w:t>34. Выплата на твердое топливо предоставляется на 12 месяцев и выплачивается единовременно за весь срок ее предоставления в месяце, следующем за месяцем, с которого предоставлена выплата на твердое топливо.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35. При представлении документов, предусмотренных </w:t>
      </w:r>
      <w:hyperlink w:anchor="P213">
        <w:r>
          <w:rPr>
            <w:color w:val="0000FF"/>
          </w:rPr>
          <w:t>пунктом 32</w:t>
        </w:r>
      </w:hyperlink>
      <w:r>
        <w:t xml:space="preserve"> настоящего Порядка, с 1-го по 15-е число месяца выплата на твердое топливо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36. Уполномоченное учреждение формирует в отношении каждого заявителя личное дело, к которому приобщает документы, необходимые для принятия решения о предоставлении выплаты на твердое топливо, а также решение о предоставлении или об отказе в предоставлении выплаты на твердое топливо.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Документы на бумажных и электронных носителях информации подлежат хранению не менее 3 лет со дня принятия решения о предоставлении или об отказе в предоставлении выплаты на твердое топливо.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носителях.</w:t>
      </w:r>
    </w:p>
    <w:p w:rsidR="002A7104" w:rsidRDefault="002A7104">
      <w:pPr>
        <w:pStyle w:val="ConsPlusNormal"/>
        <w:jc w:val="both"/>
      </w:pPr>
      <w:r>
        <w:t xml:space="preserve">(п. 36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05.06.2015 N 197а)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37. При изменении обстоятельств, влияющих на право получения выплаты на твердое топливо либо на ее размер в течение периода, на который назначена данная выплата, размер назначенной выплаты на твердое топливо перерасчету не подлежит.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19" w:name="P234"/>
      <w:bookmarkEnd w:id="19"/>
      <w:r>
        <w:t>38. Совокупный доход семьи или одиноко проживающего гражданина для предоставления выплаты на твердое топливо определяется за 6 календарных месяцев, предшествовавших месяцу перед месяцем подачи заявления о предоставлении выплаты на твердое топливо.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26.05.2023 N 252а)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Исчисление совокупного дохода и среднедушевого дохода семьи осуществляется в соответствии с </w:t>
      </w:r>
      <w:hyperlink r:id="rId135">
        <w:r>
          <w:rPr>
            <w:color w:val="0000FF"/>
          </w:rPr>
          <w:t>пунктами 33</w:t>
        </w:r>
      </w:hyperlink>
      <w:r>
        <w:t xml:space="preserve"> - </w:t>
      </w:r>
      <w:hyperlink r:id="rId136">
        <w:r>
          <w:rPr>
            <w:color w:val="0000FF"/>
          </w:rPr>
          <w:t>40</w:t>
        </w:r>
      </w:hyperlink>
      <w:r>
        <w:t xml:space="preserve"> Правил.</w:t>
      </w:r>
    </w:p>
    <w:p w:rsidR="002A7104" w:rsidRDefault="002A7104">
      <w:pPr>
        <w:pStyle w:val="ConsPlusNormal"/>
        <w:jc w:val="both"/>
      </w:pPr>
      <w:r>
        <w:t xml:space="preserve">(п. 38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08.02.2021 N 39а)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20" w:name="P238"/>
      <w:bookmarkEnd w:id="20"/>
      <w:r>
        <w:t>39. При исчислении размера совокупного дохода семьи или одиноко проживающего гражданина не учитывается сумма ранее предоставленной выплаты на твердое топливо.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40. Уполномоченное учреждение на основании представленных документов осуществляет расчет выплаты на твердое топливо.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41. Гражданам, имеющим право на получение компенсационной выплаты в соответствии со </w:t>
      </w:r>
      <w:hyperlink r:id="rId138">
        <w:r>
          <w:rPr>
            <w:color w:val="0000FF"/>
          </w:rPr>
          <w:t>статьей 4</w:t>
        </w:r>
      </w:hyperlink>
      <w:r>
        <w:t xml:space="preserve"> Закона, </w:t>
      </w:r>
      <w:hyperlink w:anchor="P118">
        <w:r>
          <w:rPr>
            <w:color w:val="0000FF"/>
          </w:rPr>
          <w:t>пунктом 14</w:t>
        </w:r>
      </w:hyperlink>
      <w:r>
        <w:t xml:space="preserve"> настоящего Порядка, расходы на приобретение и доставку твердого топлива определяются с учетом дополнительной площади жилого помещения при предоставлении документов, предусмотренных </w:t>
      </w:r>
      <w:hyperlink w:anchor="P122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2A7104" w:rsidRDefault="002A7104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26.06.2008 N 124а)</w:t>
      </w:r>
    </w:p>
    <w:p w:rsidR="002A7104" w:rsidRDefault="002A7104">
      <w:pPr>
        <w:pStyle w:val="ConsPlusNormal"/>
        <w:spacing w:before="220"/>
        <w:ind w:firstLine="540"/>
        <w:jc w:val="both"/>
      </w:pPr>
      <w:bookmarkStart w:id="21" w:name="P242"/>
      <w:bookmarkEnd w:id="21"/>
      <w:r>
        <w:t>42. Размер выплаты на твердое топливо исчисляется с учетом расходов на приобретение и доставку твердого топлива, определяемых расчетным путем исходя из регионального стандарта нормативной площади жилого помещения, используемой для расчета субсидий, и дополнительной площади жилого помещения, нормативов потребления и стоимости твердого топлива, утвержденных Администрацией Томской области, регионального стандарта максимально допустимой доли расходов граждан на оплату жилого помещения и коммунальных услуг в совокупном доходе семьи: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а) при среднедушевом доходе семьи равном или выше величины прожиточного минимума, установленной Губернатором Томской области и действующей на дату обращения заявителя, </w:t>
      </w:r>
      <w:r>
        <w:lastRenderedPageBreak/>
        <w:t>размер выплаты на твердое топливо определяется по формуле: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center"/>
      </w:pPr>
      <w:r>
        <w:t>Двып = (Рт.т. - МДД x Д / 100) x 12, где: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r>
        <w:t>Двып - ежегодная денежная выплата на приобретение и доставку твердого топлива (в руб.);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МДД - региональный стандарт максимально допустимой доли расходов граждан на оплату жилого помещения и коммунальных услуг в совокупном доходе семьи, установленный Администрацией Томской области;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Д - совокупный доход семьи (доход одиноко проживающего гражданина);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Рт.т. - расходы на приобретение и доставку твердого топлива за месяц, учитываемые при расчете ежегодной денежной выплаты на приобретение и доставку твердого топлива (в руб.):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center"/>
      </w:pPr>
      <w:r>
        <w:t>Рт.т. = Rcm x N x Ц, где: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r>
        <w:t>Rcm - региональный стандарт нормативной площади жилого помещения, используемой для расчета субсидий, и дополнительной площади жилого помещения (в руб./кв. м);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N - норматив потребления твердого топлива на 1 кв. м площади жилого помещения в месяц (в куб. м/кв. м или тоннах/кв. м):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center"/>
      </w:pPr>
      <w:r>
        <w:t>N = Nгод / 12, где: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r>
        <w:t>Nгод - годовой норматив потребления твердого топлива на квадратный метр жилого помещения, установленный Администрацией Томской области (в куб. м/ кв. м или тоннах/кв. м);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Ц - стоимость твердого топлива, установленная Администрацией Томской области (в руб. за куб. м дров или тонну угля);</w:t>
      </w:r>
    </w:p>
    <w:p w:rsidR="002A7104" w:rsidRDefault="002A7104">
      <w:pPr>
        <w:pStyle w:val="ConsPlusNormal"/>
        <w:jc w:val="both"/>
      </w:pPr>
      <w:r>
        <w:t xml:space="preserve">(пп. "а"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02.06.2020 N 253а)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>б) при среднедушевом доходе семьи ниже прожиточного минимума, установленного распоряжением Главы Администрации (Губернатора) Томской области и действующего на дату обращения заявителя, размер выплаты на твердое топливо определяется по формуле: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center"/>
      </w:pPr>
      <w:r>
        <w:t>Двып = (Рт.т. - МДД х Д / 100 х К) х 12, где: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r>
        <w:t>К - поправочный коэффициент, рассчитанный по формуле: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center"/>
      </w:pPr>
      <w:r>
        <w:t>К = СД / ПМ, где: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r>
        <w:t xml:space="preserve">СД - среднедушевой доход семьи (в руб.), исчисленный в соответствии с </w:t>
      </w:r>
      <w:hyperlink w:anchor="P234">
        <w:r>
          <w:rPr>
            <w:color w:val="0000FF"/>
          </w:rPr>
          <w:t>пунктами 38</w:t>
        </w:r>
      </w:hyperlink>
      <w:r>
        <w:t xml:space="preserve"> и </w:t>
      </w:r>
      <w:hyperlink w:anchor="P238">
        <w:r>
          <w:rPr>
            <w:color w:val="0000FF"/>
          </w:rPr>
          <w:t>39</w:t>
        </w:r>
      </w:hyperlink>
      <w:r>
        <w:t xml:space="preserve"> настоящего Порядка;</w:t>
      </w:r>
    </w:p>
    <w:p w:rsidR="002A7104" w:rsidRDefault="002A7104">
      <w:pPr>
        <w:pStyle w:val="ConsPlusNormal"/>
        <w:spacing w:before="220"/>
        <w:ind w:firstLine="540"/>
        <w:jc w:val="both"/>
      </w:pPr>
      <w:r>
        <w:t xml:space="preserve">ПМ - величина прожиточного минимума семьи заявителя (в руб.), определяемая в соответствии с </w:t>
      </w:r>
      <w:hyperlink r:id="rId141">
        <w:r>
          <w:rPr>
            <w:color w:val="0000FF"/>
          </w:rPr>
          <w:t>пунктом 26</w:t>
        </w:r>
      </w:hyperlink>
      <w:r>
        <w:t xml:space="preserve"> Правил.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right"/>
        <w:outlineLvl w:val="1"/>
      </w:pPr>
      <w:r>
        <w:t>Приложение 1</w:t>
      </w:r>
    </w:p>
    <w:p w:rsidR="002A7104" w:rsidRDefault="002A7104">
      <w:pPr>
        <w:pStyle w:val="ConsPlusNormal"/>
        <w:jc w:val="right"/>
      </w:pPr>
      <w:r>
        <w:t>к Порядку</w:t>
      </w:r>
    </w:p>
    <w:p w:rsidR="002A7104" w:rsidRDefault="002A7104">
      <w:pPr>
        <w:pStyle w:val="ConsPlusNormal"/>
        <w:jc w:val="right"/>
      </w:pPr>
      <w:r>
        <w:t>предоставления дополнительных мер социальной</w:t>
      </w:r>
    </w:p>
    <w:p w:rsidR="002A7104" w:rsidRDefault="002A7104">
      <w:pPr>
        <w:pStyle w:val="ConsPlusNormal"/>
        <w:jc w:val="right"/>
      </w:pPr>
      <w:r>
        <w:lastRenderedPageBreak/>
        <w:t>поддержки отдельным категориям граждан при</w:t>
      </w:r>
    </w:p>
    <w:p w:rsidR="002A7104" w:rsidRDefault="002A7104">
      <w:pPr>
        <w:pStyle w:val="ConsPlusNormal"/>
        <w:jc w:val="right"/>
      </w:pPr>
      <w:r>
        <w:t>предоставлении субсидий на оплату жилого</w:t>
      </w:r>
    </w:p>
    <w:p w:rsidR="002A7104" w:rsidRDefault="002A7104">
      <w:pPr>
        <w:pStyle w:val="ConsPlusNormal"/>
        <w:jc w:val="right"/>
      </w:pPr>
      <w:r>
        <w:t>помещения и коммунальных услуг</w:t>
      </w:r>
    </w:p>
    <w:p w:rsidR="002A7104" w:rsidRDefault="002A71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71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от 26.04.2019 N 163а)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</w:tr>
    </w:tbl>
    <w:p w:rsidR="002A7104" w:rsidRDefault="002A7104">
      <w:pPr>
        <w:pStyle w:val="ConsPlusNormal"/>
        <w:jc w:val="both"/>
      </w:pPr>
    </w:p>
    <w:p w:rsidR="002A7104" w:rsidRDefault="002A7104">
      <w:pPr>
        <w:pStyle w:val="ConsPlusNonformat"/>
        <w:jc w:val="both"/>
      </w:pPr>
      <w:r>
        <w:t>Форма</w:t>
      </w:r>
    </w:p>
    <w:p w:rsidR="002A7104" w:rsidRDefault="002A7104">
      <w:pPr>
        <w:pStyle w:val="ConsPlusNonformat"/>
        <w:jc w:val="both"/>
      </w:pPr>
      <w:r>
        <w:t xml:space="preserve">                             В</w:t>
      </w:r>
    </w:p>
    <w:p w:rsidR="002A7104" w:rsidRDefault="002A7104">
      <w:pPr>
        <w:pStyle w:val="ConsPlusNonformat"/>
        <w:jc w:val="both"/>
      </w:pPr>
      <w:r>
        <w:t xml:space="preserve">                             ______________________________________________</w:t>
      </w:r>
    </w:p>
    <w:p w:rsidR="002A7104" w:rsidRDefault="002A7104">
      <w:pPr>
        <w:pStyle w:val="ConsPlusNonformat"/>
        <w:jc w:val="both"/>
      </w:pPr>
      <w:r>
        <w:t xml:space="preserve">                                       (Наименование организации)</w:t>
      </w:r>
    </w:p>
    <w:p w:rsidR="002A7104" w:rsidRDefault="002A7104">
      <w:pPr>
        <w:pStyle w:val="ConsPlusNonformat"/>
        <w:jc w:val="both"/>
      </w:pPr>
      <w:r>
        <w:t xml:space="preserve">                             от __________________________________________,</w:t>
      </w:r>
    </w:p>
    <w:p w:rsidR="002A7104" w:rsidRDefault="002A7104">
      <w:pPr>
        <w:pStyle w:val="ConsPlusNonformat"/>
        <w:jc w:val="both"/>
      </w:pPr>
      <w:r>
        <w:t xml:space="preserve">                                  (Фамилия, имя и отчество (последнее -</w:t>
      </w:r>
    </w:p>
    <w:p w:rsidR="002A7104" w:rsidRDefault="002A7104">
      <w:pPr>
        <w:pStyle w:val="ConsPlusNonformat"/>
        <w:jc w:val="both"/>
      </w:pPr>
      <w:r>
        <w:t xml:space="preserve">                                               при наличии)</w:t>
      </w:r>
    </w:p>
    <w:p w:rsidR="002A7104" w:rsidRDefault="002A7104">
      <w:pPr>
        <w:pStyle w:val="ConsPlusNonformat"/>
        <w:jc w:val="both"/>
      </w:pPr>
      <w:r>
        <w:t xml:space="preserve">                             зарегистрированного по адресу:</w:t>
      </w:r>
    </w:p>
    <w:p w:rsidR="002A7104" w:rsidRDefault="002A7104">
      <w:pPr>
        <w:pStyle w:val="ConsPlusNonformat"/>
        <w:jc w:val="both"/>
      </w:pPr>
      <w:r>
        <w:t xml:space="preserve">                             ______________________________________________</w:t>
      </w:r>
    </w:p>
    <w:p w:rsidR="002A7104" w:rsidRDefault="002A7104">
      <w:pPr>
        <w:pStyle w:val="ConsPlusNonformat"/>
        <w:jc w:val="both"/>
      </w:pPr>
      <w:r>
        <w:t xml:space="preserve">                             _____________________________________________,</w:t>
      </w:r>
    </w:p>
    <w:p w:rsidR="002A7104" w:rsidRDefault="002A7104">
      <w:pPr>
        <w:pStyle w:val="ConsPlusNonformat"/>
        <w:jc w:val="both"/>
      </w:pPr>
      <w:r>
        <w:t xml:space="preserve">                             Номер телефона (при наличии) _________________</w:t>
      </w:r>
    </w:p>
    <w:p w:rsidR="002A7104" w:rsidRDefault="002A7104">
      <w:pPr>
        <w:pStyle w:val="ConsPlusNonformat"/>
        <w:jc w:val="both"/>
      </w:pPr>
      <w:r>
        <w:t xml:space="preserve">                             документ, удостоверяющий личность: серия ____,</w:t>
      </w:r>
    </w:p>
    <w:p w:rsidR="002A7104" w:rsidRDefault="002A7104">
      <w:pPr>
        <w:pStyle w:val="ConsPlusNonformat"/>
        <w:jc w:val="both"/>
      </w:pPr>
      <w:r>
        <w:t xml:space="preserve">                             номер ______________, дата выдачи ___________,</w:t>
      </w:r>
    </w:p>
    <w:p w:rsidR="002A7104" w:rsidRDefault="002A7104">
      <w:pPr>
        <w:pStyle w:val="ConsPlusNonformat"/>
        <w:jc w:val="both"/>
      </w:pPr>
      <w:r>
        <w:t xml:space="preserve">                             кем выдан ____________________________________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bookmarkStart w:id="22" w:name="P302"/>
      <w:bookmarkEnd w:id="22"/>
      <w:r>
        <w:t xml:space="preserve">                                 Заявление</w:t>
      </w:r>
    </w:p>
    <w:p w:rsidR="002A7104" w:rsidRDefault="002A7104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143">
        <w:r>
          <w:rPr>
            <w:color w:val="0000FF"/>
          </w:rPr>
          <w:t>Законом</w:t>
        </w:r>
      </w:hyperlink>
      <w:r>
        <w:t xml:space="preserve"> Томской области от 8 июня 2006 года N 123-ОЗ</w:t>
      </w:r>
    </w:p>
    <w:p w:rsidR="002A7104" w:rsidRDefault="002A7104">
      <w:pPr>
        <w:pStyle w:val="ConsPlusNonformat"/>
        <w:jc w:val="both"/>
      </w:pPr>
      <w:r>
        <w:t>"</w:t>
      </w:r>
      <w:proofErr w:type="gramStart"/>
      <w:r>
        <w:t>О  дополнительных</w:t>
      </w:r>
      <w:proofErr w:type="gramEnd"/>
      <w:r>
        <w:t xml:space="preserve">  мерах  социальной поддержки отдельных категорий граждан</w:t>
      </w:r>
    </w:p>
    <w:p w:rsidR="002A7104" w:rsidRDefault="002A7104">
      <w:pPr>
        <w:pStyle w:val="ConsPlusNonformat"/>
        <w:jc w:val="both"/>
      </w:pPr>
      <w:proofErr w:type="gramStart"/>
      <w:r>
        <w:t>при  предоставлении</w:t>
      </w:r>
      <w:proofErr w:type="gramEnd"/>
      <w:r>
        <w:t xml:space="preserve">  субсидий  на  оплату  жилого  помещения и коммунальных</w:t>
      </w:r>
    </w:p>
    <w:p w:rsidR="002A7104" w:rsidRDefault="002A7104">
      <w:pPr>
        <w:pStyle w:val="ConsPlusNonformat"/>
        <w:jc w:val="both"/>
      </w:pPr>
      <w:r>
        <w:t>услуг" прошу предоставить мне ежемесячную компенсационную выплату на оплату</w:t>
      </w:r>
    </w:p>
    <w:p w:rsidR="002A7104" w:rsidRDefault="002A7104">
      <w:pPr>
        <w:pStyle w:val="ConsPlusNonformat"/>
        <w:jc w:val="both"/>
      </w:pPr>
      <w:r>
        <w:t>дополнительной площади жилого помещения как (нужное отметить):</w:t>
      </w:r>
    </w:p>
    <w:p w:rsidR="002A7104" w:rsidRDefault="002A71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инвалиду в соответствии с перечнем заболеваний, утвержденным уполномоченным Правительством Российской Федерации федеральным органом исполнительной власти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неработающему одиноко проживающему пенсионеру по старости и (или) инвалидности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неработающему одиноко проживающему гражданину, достигшему возраста 60 и 55 лет (соответственно мужчины и женщины)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неработающей отдельно проживающей супружеской паре пенсионеров по старости и (или) инвалидности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неработающей отдельно проживающей супружеской паре из числа граждан, достигших возраста 60 и 55 лет (соответственно мужчины и женщины)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неработающим совместно проживающим пенсионерам по старости и (или) инвалидности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неработающим совместно проживающим гражданам, достигшим возраста 60 и 55 лет (соответственно мужчины и женщины)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неработающему пенсионеру по старости и (или) инвалидности, имеющему на иждивении несовершеннолетних детей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неработающему гражданину, достигшему возраста 60 и 55 лет (соответственно мужчины и женщины), имеющему на иждивении несовершеннолетних детей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многодетной семье, имеющей трех и более несовершеннолетних детей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семье, имеющей детей-инвалидов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лицу из числа детей-сирот и детей, оставшихся без попечения родителей, являющемуся студентом, обучающимся по очной форме обучения по образовательным программам среднего профессионального образования, в возрасте до 21 года или студентом, обучающимся по очной форме обучения по программам бакалавриата, программам специалитета или программам магистратуры, в возрасте до 23 лет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инвалиду Великой Отечественной войны, проживающему совместно с членами семьи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гражданину, проработавшему в тылу в период с 22 июня 1941 года по 9 мая 1945 года не менее 6 месяцев, исключая период работы на временно оккупированных территориях СССР; гражданину, награжденному орденами и медалями СССР за самоотверженный труд в период Великой Отечественной войны</w:t>
            </w:r>
          </w:p>
        </w:tc>
      </w:tr>
      <w:tr w:rsidR="002A7104">
        <w:tc>
          <w:tcPr>
            <w:tcW w:w="34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8731" w:type="dxa"/>
          </w:tcPr>
          <w:p w:rsidR="002A7104" w:rsidRDefault="002A7104">
            <w:pPr>
              <w:pStyle w:val="ConsPlusNormal"/>
              <w:jc w:val="both"/>
            </w:pPr>
            <w:r>
              <w:t>участнику ликвидации последствий аварии на Чернобыльской АЭС; инвалиду вследствие катастрофы на Чернобыльской АЭС и приравненным к ним категориям; семье, потерявшей кормильца, из числа названных категорий граждан</w:t>
            </w:r>
          </w:p>
        </w:tc>
      </w:tr>
    </w:tbl>
    <w:p w:rsidR="002A7104" w:rsidRDefault="002A7104">
      <w:pPr>
        <w:pStyle w:val="ConsPlusNormal"/>
        <w:jc w:val="both"/>
      </w:pPr>
    </w:p>
    <w:p w:rsidR="002A7104" w:rsidRDefault="002A7104">
      <w:pPr>
        <w:pStyle w:val="ConsPlusNonformat"/>
        <w:jc w:val="both"/>
      </w:pPr>
      <w:r>
        <w:t>Согласие на обработку указанных мною персональных данных прилагается.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____________________                            ___________________________</w:t>
      </w:r>
    </w:p>
    <w:p w:rsidR="002A7104" w:rsidRDefault="002A7104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                    (Подпись заявителя)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</w:t>
      </w:r>
      <w:proofErr w:type="gramStart"/>
      <w:r>
        <w:t>Ежемесячную  компенсационную</w:t>
      </w:r>
      <w:proofErr w:type="gramEnd"/>
      <w:r>
        <w:t xml:space="preserve">  выплату  на оплату дополнительной площади</w:t>
      </w:r>
    </w:p>
    <w:p w:rsidR="002A7104" w:rsidRDefault="002A7104">
      <w:pPr>
        <w:pStyle w:val="ConsPlusNonformat"/>
        <w:jc w:val="both"/>
      </w:pPr>
      <w:r>
        <w:t>жилого помещения прошу производить через:</w:t>
      </w:r>
    </w:p>
    <w:p w:rsidR="002A7104" w:rsidRDefault="002A7104">
      <w:pPr>
        <w:pStyle w:val="ConsPlusNonformat"/>
        <w:jc w:val="both"/>
      </w:pPr>
      <w:r>
        <w:t xml:space="preserve">    1) кредитную организацию ______________________________________________</w:t>
      </w:r>
    </w:p>
    <w:p w:rsidR="002A7104" w:rsidRDefault="002A7104">
      <w:pPr>
        <w:pStyle w:val="ConsPlusNonformat"/>
        <w:jc w:val="both"/>
      </w:pPr>
      <w:r>
        <w:t>N счета ___________________________________________________________________</w:t>
      </w:r>
    </w:p>
    <w:p w:rsidR="002A7104" w:rsidRDefault="002A7104">
      <w:pPr>
        <w:pStyle w:val="ConsPlusNonformat"/>
        <w:jc w:val="both"/>
      </w:pPr>
      <w:r>
        <w:t xml:space="preserve">    2) оператора почтовой связи ___________________________________________</w:t>
      </w:r>
    </w:p>
    <w:p w:rsidR="002A7104" w:rsidRDefault="002A7104">
      <w:pPr>
        <w:pStyle w:val="ConsPlusNonformat"/>
        <w:jc w:val="both"/>
      </w:pPr>
      <w:r>
        <w:t xml:space="preserve">    3) иным способом ______________________________________________________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Обязуюсь    сообщить    об    </w:t>
      </w:r>
      <w:proofErr w:type="gramStart"/>
      <w:r>
        <w:t xml:space="preserve">обстоятельствах,   </w:t>
      </w:r>
      <w:proofErr w:type="gramEnd"/>
      <w:r>
        <w:t>влекущих   прекращение</w:t>
      </w:r>
    </w:p>
    <w:p w:rsidR="002A7104" w:rsidRDefault="002A7104">
      <w:pPr>
        <w:pStyle w:val="ConsPlusNonformat"/>
        <w:jc w:val="both"/>
      </w:pPr>
      <w:r>
        <w:t>предоставления ежемесячной компенсационной выплаты на оплату дополнительной</w:t>
      </w:r>
    </w:p>
    <w:p w:rsidR="002A7104" w:rsidRDefault="002A7104">
      <w:pPr>
        <w:pStyle w:val="ConsPlusNonformat"/>
        <w:jc w:val="both"/>
      </w:pPr>
      <w:proofErr w:type="gramStart"/>
      <w:r>
        <w:t>площади  жилого</w:t>
      </w:r>
      <w:proofErr w:type="gramEnd"/>
      <w:r>
        <w:t xml:space="preserve">  помещения,  в  числе  которых: трудоустройство гражданина,</w:t>
      </w:r>
    </w:p>
    <w:p w:rsidR="002A7104" w:rsidRDefault="002A7104">
      <w:pPr>
        <w:pStyle w:val="ConsPlusNonformat"/>
        <w:jc w:val="both"/>
      </w:pPr>
      <w:proofErr w:type="gramStart"/>
      <w:r>
        <w:t>достигшего  возраста</w:t>
      </w:r>
      <w:proofErr w:type="gramEnd"/>
      <w:r>
        <w:t xml:space="preserve">  60  и  55  лет (соответственно мужчины и женщины) или</w:t>
      </w:r>
    </w:p>
    <w:p w:rsidR="002A7104" w:rsidRDefault="002A7104">
      <w:pPr>
        <w:pStyle w:val="ConsPlusNonformat"/>
        <w:jc w:val="both"/>
      </w:pPr>
      <w:proofErr w:type="gramStart"/>
      <w:r>
        <w:t xml:space="preserve">пенсионера,   </w:t>
      </w:r>
      <w:proofErr w:type="gramEnd"/>
      <w:r>
        <w:t>изменение   состава   семьи,   изменение   места  постоянного</w:t>
      </w:r>
    </w:p>
    <w:p w:rsidR="002A7104" w:rsidRDefault="002A7104">
      <w:pPr>
        <w:pStyle w:val="ConsPlusNonformat"/>
        <w:jc w:val="both"/>
      </w:pPr>
      <w:proofErr w:type="gramStart"/>
      <w:r>
        <w:t xml:space="preserve">жительства,   </w:t>
      </w:r>
      <w:proofErr w:type="gramEnd"/>
      <w:r>
        <w:t>признание   несовершеннолетнего   ребенка   в   установленном</w:t>
      </w:r>
    </w:p>
    <w:p w:rsidR="002A7104" w:rsidRDefault="002A7104">
      <w:pPr>
        <w:pStyle w:val="ConsPlusNonformat"/>
        <w:jc w:val="both"/>
      </w:pPr>
      <w:proofErr w:type="gramStart"/>
      <w:r>
        <w:t>законодательством  порядке</w:t>
      </w:r>
      <w:proofErr w:type="gramEnd"/>
      <w:r>
        <w:t xml:space="preserve">  дееспособным, окончание обучения по очной форме</w:t>
      </w:r>
    </w:p>
    <w:p w:rsidR="002A7104" w:rsidRDefault="002A7104">
      <w:pPr>
        <w:pStyle w:val="ConsPlusNonformat"/>
        <w:jc w:val="both"/>
      </w:pPr>
      <w:proofErr w:type="gramStart"/>
      <w:r>
        <w:t>обучения,  снятие</w:t>
      </w:r>
      <w:proofErr w:type="gramEnd"/>
      <w:r>
        <w:t xml:space="preserve">  инвалидности,  проинформировать  ОГКУ  "Центр социальной</w:t>
      </w:r>
    </w:p>
    <w:p w:rsidR="002A7104" w:rsidRDefault="002A7104">
      <w:pPr>
        <w:pStyle w:val="ConsPlusNonformat"/>
        <w:jc w:val="both"/>
      </w:pPr>
      <w:r>
        <w:t xml:space="preserve">поддержки   </w:t>
      </w:r>
      <w:proofErr w:type="gramStart"/>
      <w:r>
        <w:t>населения  _</w:t>
      </w:r>
      <w:proofErr w:type="gramEnd"/>
      <w:r>
        <w:t>______________________________"  в  течение  одного</w:t>
      </w:r>
    </w:p>
    <w:p w:rsidR="002A7104" w:rsidRDefault="002A7104">
      <w:pPr>
        <w:pStyle w:val="ConsPlusNonformat"/>
        <w:jc w:val="both"/>
      </w:pPr>
      <w:r>
        <w:t>месяца с даты возникновения указанных обстоятельств.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К заявлению прилагаю: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┌────┐</w:t>
      </w:r>
    </w:p>
    <w:p w:rsidR="002A7104" w:rsidRDefault="002A7104">
      <w:pPr>
        <w:pStyle w:val="ConsPlusNonformat"/>
        <w:jc w:val="both"/>
      </w:pPr>
      <w:r>
        <w:t>│    │ трудовую(ые) книжку(и)</w:t>
      </w:r>
    </w:p>
    <w:p w:rsidR="002A7104" w:rsidRDefault="002A7104">
      <w:pPr>
        <w:pStyle w:val="ConsPlusNonformat"/>
        <w:jc w:val="both"/>
      </w:pPr>
      <w:r>
        <w:t>└────┘</w:t>
      </w:r>
    </w:p>
    <w:p w:rsidR="002A7104" w:rsidRDefault="002A7104">
      <w:pPr>
        <w:pStyle w:val="ConsPlusNonformat"/>
        <w:jc w:val="both"/>
      </w:pPr>
      <w:r>
        <w:t>┌────┐</w:t>
      </w:r>
    </w:p>
    <w:p w:rsidR="002A7104" w:rsidRDefault="002A7104">
      <w:pPr>
        <w:pStyle w:val="ConsPlusNonformat"/>
        <w:jc w:val="both"/>
      </w:pPr>
      <w:r>
        <w:t xml:space="preserve">│    │ </w:t>
      </w:r>
      <w:proofErr w:type="gramStart"/>
      <w:r>
        <w:t>справку,  подтверждающую</w:t>
      </w:r>
      <w:proofErr w:type="gramEnd"/>
      <w:r>
        <w:t xml:space="preserve">  факт  установления  инвалидности, выданную</w:t>
      </w:r>
    </w:p>
    <w:p w:rsidR="002A7104" w:rsidRDefault="002A7104">
      <w:pPr>
        <w:pStyle w:val="ConsPlusNonformat"/>
        <w:jc w:val="both"/>
      </w:pPr>
      <w:r>
        <w:t>│    │ федеральным государственным учреждением медико-социальной экспертизы</w:t>
      </w:r>
    </w:p>
    <w:p w:rsidR="002A7104" w:rsidRDefault="002A7104">
      <w:pPr>
        <w:pStyle w:val="ConsPlusNonformat"/>
        <w:jc w:val="both"/>
      </w:pPr>
      <w:r>
        <w:t>└────┘</w:t>
      </w:r>
    </w:p>
    <w:p w:rsidR="002A7104" w:rsidRDefault="002A7104">
      <w:pPr>
        <w:pStyle w:val="ConsPlusNonformat"/>
        <w:jc w:val="both"/>
      </w:pPr>
      <w:r>
        <w:t>┌────┐</w:t>
      </w:r>
    </w:p>
    <w:p w:rsidR="002A7104" w:rsidRDefault="002A7104">
      <w:pPr>
        <w:pStyle w:val="ConsPlusNonformat"/>
        <w:jc w:val="both"/>
      </w:pPr>
      <w:r>
        <w:t>│    │ ___________________________________ (указать другие документы)</w:t>
      </w:r>
    </w:p>
    <w:p w:rsidR="002A7104" w:rsidRDefault="002A7104">
      <w:pPr>
        <w:pStyle w:val="ConsPlusNonformat"/>
        <w:jc w:val="both"/>
      </w:pPr>
      <w:r>
        <w:t>└────┘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"__" ____________ 20__ г.              Подпись ______________ заявителя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Предупрежден(</w:t>
      </w:r>
      <w:proofErr w:type="gramStart"/>
      <w:r>
        <w:t>а)  об</w:t>
      </w:r>
      <w:proofErr w:type="gramEnd"/>
      <w:r>
        <w:t xml:space="preserve">  ответственности  за  предоставление  недостоверных</w:t>
      </w:r>
    </w:p>
    <w:p w:rsidR="002A7104" w:rsidRDefault="002A7104">
      <w:pPr>
        <w:pStyle w:val="ConsPlusNonformat"/>
        <w:jc w:val="both"/>
      </w:pPr>
      <w:r>
        <w:t>сведений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lastRenderedPageBreak/>
        <w:t>____________________                            ___________________________</w:t>
      </w:r>
    </w:p>
    <w:p w:rsidR="002A7104" w:rsidRDefault="002A7104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                    (Подпись заявителя)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Сведения из документа, удостоверяющего личность, указанные в заявлении,</w:t>
      </w:r>
    </w:p>
    <w:p w:rsidR="002A7104" w:rsidRDefault="002A7104">
      <w:pPr>
        <w:pStyle w:val="ConsPlusNonformat"/>
        <w:jc w:val="both"/>
      </w:pPr>
      <w:r>
        <w:t>сверены. _______________________</w:t>
      </w:r>
    </w:p>
    <w:p w:rsidR="002A7104" w:rsidRDefault="002A7104">
      <w:pPr>
        <w:pStyle w:val="ConsPlusNonformat"/>
        <w:jc w:val="both"/>
      </w:pPr>
      <w:r>
        <w:t xml:space="preserve">          (Подпись специалиста)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Заявление ________________________ с приложением документов на _____ листах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принято ___________________________________________________________________</w:t>
      </w:r>
    </w:p>
    <w:p w:rsidR="002A7104" w:rsidRDefault="002A7104">
      <w:pPr>
        <w:pStyle w:val="ConsPlusNonformat"/>
        <w:jc w:val="both"/>
      </w:pPr>
      <w:r>
        <w:t xml:space="preserve">                            (Наименование организации)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N регистрации ____________ "__" ____________ 20__ г.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Специалистом ______________________________________________________________</w:t>
      </w:r>
    </w:p>
    <w:p w:rsidR="002A7104" w:rsidRDefault="002A7104">
      <w:pPr>
        <w:pStyle w:val="ConsPlusNonformat"/>
        <w:jc w:val="both"/>
      </w:pPr>
      <w:r>
        <w:t xml:space="preserve">                      (Подпись специалиста, принявшего документы;</w:t>
      </w:r>
    </w:p>
    <w:p w:rsidR="002A7104" w:rsidRDefault="002A7104">
      <w:pPr>
        <w:pStyle w:val="ConsPlusNonformat"/>
        <w:jc w:val="both"/>
      </w:pPr>
      <w:r>
        <w:t xml:space="preserve">                                  расшифровка подписи)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---------------------------------------------------------------------------</w:t>
      </w:r>
    </w:p>
    <w:p w:rsidR="002A7104" w:rsidRDefault="002A7104">
      <w:pPr>
        <w:pStyle w:val="ConsPlusNonformat"/>
        <w:jc w:val="both"/>
      </w:pPr>
      <w:r>
        <w:t>Расписка-уведомление о приеме и регистрации заявления.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Заявление ________________________ с приложением документов на _____ листах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принято ___________________________________________________________________</w:t>
      </w:r>
    </w:p>
    <w:p w:rsidR="002A7104" w:rsidRDefault="002A7104">
      <w:pPr>
        <w:pStyle w:val="ConsPlusNonformat"/>
        <w:jc w:val="both"/>
      </w:pPr>
      <w:r>
        <w:t xml:space="preserve">                            (Наименование организации)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N регистрации ____________ "__" ____________ 20__ г.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Специалистом ______________________________________________________________</w:t>
      </w:r>
    </w:p>
    <w:p w:rsidR="002A7104" w:rsidRDefault="002A7104">
      <w:pPr>
        <w:pStyle w:val="ConsPlusNonformat"/>
        <w:jc w:val="both"/>
      </w:pPr>
      <w:r>
        <w:t xml:space="preserve">                      (Подпись специалиста, принявшего документы;</w:t>
      </w:r>
    </w:p>
    <w:p w:rsidR="002A7104" w:rsidRDefault="002A7104">
      <w:pPr>
        <w:pStyle w:val="ConsPlusNonformat"/>
        <w:jc w:val="both"/>
      </w:pPr>
      <w:r>
        <w:t xml:space="preserve">                                  расшифровка подписи)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right"/>
        <w:outlineLvl w:val="1"/>
      </w:pPr>
      <w:r>
        <w:t>Приложение 2</w:t>
      </w:r>
    </w:p>
    <w:p w:rsidR="002A7104" w:rsidRDefault="002A7104">
      <w:pPr>
        <w:pStyle w:val="ConsPlusNormal"/>
        <w:jc w:val="right"/>
      </w:pPr>
      <w:r>
        <w:t>к Порядку</w:t>
      </w:r>
    </w:p>
    <w:p w:rsidR="002A7104" w:rsidRDefault="002A7104">
      <w:pPr>
        <w:pStyle w:val="ConsPlusNormal"/>
        <w:jc w:val="right"/>
      </w:pPr>
      <w:r>
        <w:t>предоставления дополнительных мер социальной</w:t>
      </w:r>
    </w:p>
    <w:p w:rsidR="002A7104" w:rsidRDefault="002A7104">
      <w:pPr>
        <w:pStyle w:val="ConsPlusNormal"/>
        <w:jc w:val="right"/>
      </w:pPr>
      <w:r>
        <w:t>поддержки отдельным категориям граждан при</w:t>
      </w:r>
    </w:p>
    <w:p w:rsidR="002A7104" w:rsidRDefault="002A7104">
      <w:pPr>
        <w:pStyle w:val="ConsPlusNormal"/>
        <w:jc w:val="right"/>
      </w:pPr>
      <w:r>
        <w:t>предоставлении субсидий на оплату жилого</w:t>
      </w:r>
    </w:p>
    <w:p w:rsidR="002A7104" w:rsidRDefault="002A7104">
      <w:pPr>
        <w:pStyle w:val="ConsPlusNormal"/>
        <w:jc w:val="right"/>
      </w:pPr>
      <w:r>
        <w:t>помещения и коммунальных услуг</w:t>
      </w:r>
    </w:p>
    <w:p w:rsidR="002A7104" w:rsidRDefault="002A71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71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06.09.2012 </w:t>
            </w:r>
            <w:hyperlink r:id="rId144">
              <w:r>
                <w:rPr>
                  <w:color w:val="0000FF"/>
                </w:rPr>
                <w:t>N 345а</w:t>
              </w:r>
            </w:hyperlink>
            <w:r>
              <w:rPr>
                <w:color w:val="392C69"/>
              </w:rPr>
              <w:t xml:space="preserve">, от 05.06.2015 </w:t>
            </w:r>
            <w:hyperlink r:id="rId145">
              <w:r>
                <w:rPr>
                  <w:color w:val="0000FF"/>
                </w:rPr>
                <w:t>N 197а</w:t>
              </w:r>
            </w:hyperlink>
            <w:r>
              <w:rPr>
                <w:color w:val="392C69"/>
              </w:rPr>
              <w:t xml:space="preserve">, от 28.11.2017 </w:t>
            </w:r>
            <w:hyperlink r:id="rId146">
              <w:r>
                <w:rPr>
                  <w:color w:val="0000FF"/>
                </w:rPr>
                <w:t>N 411а</w:t>
              </w:r>
            </w:hyperlink>
            <w:r>
              <w:rPr>
                <w:color w:val="392C69"/>
              </w:rPr>
              <w:t>,</w:t>
            </w:r>
          </w:p>
          <w:p w:rsidR="002A7104" w:rsidRDefault="002A7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26.05.2023 </w:t>
            </w:r>
            <w:hyperlink r:id="rId147">
              <w:r>
                <w:rPr>
                  <w:color w:val="0000FF"/>
                </w:rPr>
                <w:t>N 252а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104" w:rsidRDefault="002A7104">
            <w:pPr>
              <w:pStyle w:val="ConsPlusNormal"/>
            </w:pPr>
          </w:p>
        </w:tc>
      </w:tr>
    </w:tbl>
    <w:p w:rsidR="002A7104" w:rsidRDefault="002A7104">
      <w:pPr>
        <w:pStyle w:val="ConsPlusNormal"/>
        <w:jc w:val="both"/>
      </w:pPr>
    </w:p>
    <w:p w:rsidR="002A7104" w:rsidRDefault="002A7104">
      <w:pPr>
        <w:pStyle w:val="ConsPlusNonformat"/>
        <w:jc w:val="both"/>
      </w:pPr>
      <w:r>
        <w:t>В уполномоченное учреждение _______________________________ района (города)</w:t>
      </w:r>
    </w:p>
    <w:p w:rsidR="002A7104" w:rsidRDefault="002A7104">
      <w:pPr>
        <w:pStyle w:val="ConsPlusNonformat"/>
        <w:jc w:val="both"/>
      </w:pPr>
      <w:r>
        <w:t>от гр-на __________________________________________________________________</w:t>
      </w:r>
    </w:p>
    <w:p w:rsidR="002A7104" w:rsidRDefault="002A7104">
      <w:pPr>
        <w:pStyle w:val="ConsPlusNonformat"/>
        <w:jc w:val="both"/>
      </w:pPr>
      <w:r>
        <w:t>______________ (Фамилия, имя, отчество (последнее - при наличии) полностью)</w:t>
      </w:r>
    </w:p>
    <w:p w:rsidR="002A7104" w:rsidRDefault="002A7104">
      <w:pPr>
        <w:pStyle w:val="ConsPlusNonformat"/>
        <w:jc w:val="both"/>
      </w:pPr>
      <w:r>
        <w:t>Адрес: г. Томск, ул./пер. ______________________________ дом ______________</w:t>
      </w:r>
    </w:p>
    <w:p w:rsidR="002A7104" w:rsidRDefault="002A7104">
      <w:pPr>
        <w:pStyle w:val="ConsPlusNonformat"/>
        <w:jc w:val="both"/>
      </w:pPr>
      <w:r>
        <w:t>литера _______ кв. _________ почтовый индекс _____________________________,</w:t>
      </w:r>
    </w:p>
    <w:p w:rsidR="002A7104" w:rsidRDefault="002A7104">
      <w:pPr>
        <w:pStyle w:val="ConsPlusNonformat"/>
        <w:jc w:val="both"/>
      </w:pPr>
      <w:r>
        <w:t>телефон домашний ______________________, телефон рабочий _________________.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bookmarkStart w:id="23" w:name="P435"/>
      <w:bookmarkEnd w:id="23"/>
      <w:r>
        <w:t xml:space="preserve">                            ЗАЯВЛЕНИЕ</w:t>
      </w:r>
    </w:p>
    <w:p w:rsidR="002A7104" w:rsidRDefault="002A7104">
      <w:pPr>
        <w:pStyle w:val="ConsPlusNonformat"/>
        <w:jc w:val="both"/>
      </w:pPr>
      <w:r>
        <w:t xml:space="preserve">           НА ПРЕДОСТАВЛЕНИЕ ЕЖЕГОДНОЙ ДЕНЕЖНОЙ ВЫПЛАТЫ</w:t>
      </w:r>
    </w:p>
    <w:p w:rsidR="002A7104" w:rsidRDefault="002A7104">
      <w:pPr>
        <w:pStyle w:val="ConsPlusNonformat"/>
        <w:jc w:val="both"/>
      </w:pPr>
      <w:r>
        <w:t xml:space="preserve">           НА ПРИОБРЕТЕНИЕ И ДОСТАВКУ ТВЕРДОГО ТОПЛИВА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мне/и  моей  семье/  ежегодную денежную выплату на</w:t>
      </w:r>
    </w:p>
    <w:p w:rsidR="002A7104" w:rsidRDefault="002A7104">
      <w:pPr>
        <w:pStyle w:val="ConsPlusNonformat"/>
        <w:jc w:val="both"/>
      </w:pPr>
      <w:r>
        <w:lastRenderedPageBreak/>
        <w:t>приобретение и доставку твердого топлива.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1. ОСНОВАНИЕ ПРОЖИВАНИЯ В ЖИЛОМ ПОМЕЩЕНИИ (нужное отметить):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>┌─┐</w:t>
      </w:r>
    </w:p>
    <w:p w:rsidR="002A7104" w:rsidRDefault="002A7104">
      <w:pPr>
        <w:pStyle w:val="ConsPlusNonformat"/>
        <w:jc w:val="both"/>
      </w:pPr>
      <w:r>
        <w:t xml:space="preserve">│ │ свидетельство о государственной регистрации права </w:t>
      </w:r>
      <w:proofErr w:type="gramStart"/>
      <w:r>
        <w:t>собственности  жилого</w:t>
      </w:r>
      <w:proofErr w:type="gramEnd"/>
    </w:p>
    <w:p w:rsidR="002A7104" w:rsidRDefault="002A7104">
      <w:pPr>
        <w:pStyle w:val="ConsPlusNonformat"/>
        <w:jc w:val="both"/>
      </w:pPr>
      <w:r>
        <w:t>└─┘</w:t>
      </w:r>
    </w:p>
    <w:p w:rsidR="002A7104" w:rsidRDefault="002A7104">
      <w:pPr>
        <w:pStyle w:val="ConsPlusNonformat"/>
        <w:jc w:val="both"/>
      </w:pPr>
      <w:r>
        <w:t xml:space="preserve">    жилого помещения;</w:t>
      </w:r>
    </w:p>
    <w:p w:rsidR="002A7104" w:rsidRDefault="002A7104">
      <w:pPr>
        <w:pStyle w:val="ConsPlusNonformat"/>
        <w:jc w:val="both"/>
      </w:pPr>
      <w:r>
        <w:t>┌─┐</w:t>
      </w:r>
    </w:p>
    <w:p w:rsidR="002A7104" w:rsidRDefault="002A7104">
      <w:pPr>
        <w:pStyle w:val="ConsPlusNonformat"/>
        <w:jc w:val="both"/>
      </w:pPr>
      <w:r>
        <w:t xml:space="preserve">│ │ договор найма/социального найма жилого </w:t>
      </w:r>
      <w:proofErr w:type="gramStart"/>
      <w:r>
        <w:t>помещения  в</w:t>
      </w:r>
      <w:proofErr w:type="gramEnd"/>
      <w:r>
        <w:t xml:space="preserve">  государственном  и</w:t>
      </w:r>
    </w:p>
    <w:p w:rsidR="002A7104" w:rsidRDefault="002A7104">
      <w:pPr>
        <w:pStyle w:val="ConsPlusNonformat"/>
        <w:jc w:val="both"/>
      </w:pPr>
      <w:r>
        <w:t>└─┘</w:t>
      </w:r>
    </w:p>
    <w:p w:rsidR="002A7104" w:rsidRDefault="002A7104">
      <w:pPr>
        <w:pStyle w:val="ConsPlusNonformat"/>
        <w:jc w:val="both"/>
      </w:pPr>
      <w:r>
        <w:t xml:space="preserve">    муниципальном фонде;</w:t>
      </w:r>
    </w:p>
    <w:p w:rsidR="002A7104" w:rsidRDefault="002A7104">
      <w:pPr>
        <w:pStyle w:val="ConsPlusNonformat"/>
        <w:jc w:val="both"/>
      </w:pPr>
      <w:r>
        <w:t>┌─┐</w:t>
      </w:r>
    </w:p>
    <w:p w:rsidR="002A7104" w:rsidRDefault="002A7104">
      <w:pPr>
        <w:pStyle w:val="ConsPlusNonformat"/>
        <w:jc w:val="both"/>
      </w:pPr>
      <w:r>
        <w:t xml:space="preserve">│ │ договор </w:t>
      </w:r>
      <w:proofErr w:type="gramStart"/>
      <w:r>
        <w:t>передачи  жилого</w:t>
      </w:r>
      <w:proofErr w:type="gramEnd"/>
      <w:r>
        <w:t xml:space="preserve">  помещения,  договор   купли-продажи,  договор</w:t>
      </w:r>
    </w:p>
    <w:p w:rsidR="002A7104" w:rsidRDefault="002A7104">
      <w:pPr>
        <w:pStyle w:val="ConsPlusNonformat"/>
        <w:jc w:val="both"/>
      </w:pPr>
      <w:r>
        <w:t>└─┘</w:t>
      </w:r>
    </w:p>
    <w:p w:rsidR="002A7104" w:rsidRDefault="002A7104">
      <w:pPr>
        <w:pStyle w:val="ConsPlusNonformat"/>
        <w:jc w:val="both"/>
      </w:pPr>
      <w:r>
        <w:t xml:space="preserve">    дарения;</w:t>
      </w:r>
    </w:p>
    <w:p w:rsidR="002A7104" w:rsidRDefault="002A7104">
      <w:pPr>
        <w:pStyle w:val="ConsPlusNonformat"/>
        <w:jc w:val="both"/>
      </w:pPr>
      <w:r>
        <w:t>┌─┐</w:t>
      </w:r>
    </w:p>
    <w:p w:rsidR="002A7104" w:rsidRDefault="002A7104">
      <w:pPr>
        <w:pStyle w:val="ConsPlusNonformat"/>
        <w:jc w:val="both"/>
      </w:pPr>
      <w:r>
        <w:t>│ │ иное __________________________________________________________________</w:t>
      </w:r>
    </w:p>
    <w:p w:rsidR="002A7104" w:rsidRDefault="002A7104">
      <w:pPr>
        <w:pStyle w:val="ConsPlusNonformat"/>
        <w:jc w:val="both"/>
      </w:pPr>
      <w:r>
        <w:t xml:space="preserve">└─┘                        </w:t>
      </w:r>
      <w:proofErr w:type="gramStart"/>
      <w:r>
        <w:t xml:space="preserve">   (</w:t>
      </w:r>
      <w:proofErr w:type="gramEnd"/>
      <w:r>
        <w:t>указать основание)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2. СВЕДЕНИЯ О СЕМЬЕ</w:t>
      </w:r>
    </w:p>
    <w:p w:rsidR="002A7104" w:rsidRDefault="002A71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8"/>
        <w:gridCol w:w="1324"/>
        <w:gridCol w:w="1639"/>
        <w:gridCol w:w="1849"/>
        <w:gridCol w:w="1814"/>
      </w:tblGrid>
      <w:tr w:rsidR="002A7104">
        <w:tc>
          <w:tcPr>
            <w:tcW w:w="484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28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Фамилия, имя, отчество (последнее - при наличии) заявителя и членов семьи, в том числе детей, находящихся на иждивении, и супруга(и), зарегистрированного по другому адресу</w:t>
            </w:r>
          </w:p>
        </w:tc>
        <w:tc>
          <w:tcPr>
            <w:tcW w:w="1324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Степень родства по отношению к заявителю</w:t>
            </w:r>
          </w:p>
        </w:tc>
        <w:tc>
          <w:tcPr>
            <w:tcW w:w="1639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Доля собственности по данному адресу (для собственника жилых помещений)</w:t>
            </w:r>
          </w:p>
        </w:tc>
        <w:tc>
          <w:tcPr>
            <w:tcW w:w="1849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Наличие и форма предоставления мер социальной поддержки на приобретение и доставку твердого топлива (в натуральной форме/денежном выражении)</w:t>
            </w:r>
          </w:p>
        </w:tc>
        <w:tc>
          <w:tcPr>
            <w:tcW w:w="1814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Место пребывания членов семьи, зарегистрированных по другому адресу</w:t>
            </w:r>
          </w:p>
        </w:tc>
      </w:tr>
      <w:tr w:rsidR="002A7104">
        <w:tc>
          <w:tcPr>
            <w:tcW w:w="484" w:type="dxa"/>
          </w:tcPr>
          <w:p w:rsidR="002A7104" w:rsidRDefault="002A710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28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324" w:type="dxa"/>
          </w:tcPr>
          <w:p w:rsidR="002A7104" w:rsidRDefault="002A7104">
            <w:pPr>
              <w:pStyle w:val="ConsPlusNormal"/>
            </w:pPr>
            <w:r>
              <w:t>Заявитель</w:t>
            </w:r>
          </w:p>
        </w:tc>
        <w:tc>
          <w:tcPr>
            <w:tcW w:w="163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4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1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484" w:type="dxa"/>
          </w:tcPr>
          <w:p w:rsidR="002A7104" w:rsidRDefault="002A710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928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324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63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4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1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484" w:type="dxa"/>
          </w:tcPr>
          <w:p w:rsidR="002A7104" w:rsidRDefault="002A71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928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324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63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4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1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484" w:type="dxa"/>
          </w:tcPr>
          <w:p w:rsidR="002A7104" w:rsidRDefault="002A71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928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324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63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4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1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484" w:type="dxa"/>
          </w:tcPr>
          <w:p w:rsidR="002A7104" w:rsidRDefault="002A710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928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324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63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4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1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484" w:type="dxa"/>
          </w:tcPr>
          <w:p w:rsidR="002A7104" w:rsidRDefault="002A710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928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324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63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49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814" w:type="dxa"/>
          </w:tcPr>
          <w:p w:rsidR="002A7104" w:rsidRDefault="002A7104">
            <w:pPr>
              <w:pStyle w:val="ConsPlusNormal"/>
            </w:pPr>
          </w:p>
        </w:tc>
      </w:tr>
    </w:tbl>
    <w:p w:rsidR="002A7104" w:rsidRDefault="002A7104">
      <w:pPr>
        <w:pStyle w:val="ConsPlusNormal"/>
        <w:jc w:val="both"/>
      </w:pPr>
    </w:p>
    <w:p w:rsidR="002A7104" w:rsidRDefault="002A7104">
      <w:pPr>
        <w:pStyle w:val="ConsPlusNonformat"/>
        <w:jc w:val="both"/>
      </w:pPr>
      <w:r>
        <w:t xml:space="preserve">    3. СВЕДЕНИЯ О ДОХОДАХ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</w:t>
      </w:r>
      <w:proofErr w:type="gramStart"/>
      <w:r>
        <w:t>Сообщаю,  что</w:t>
      </w:r>
      <w:proofErr w:type="gramEnd"/>
      <w:r>
        <w:t xml:space="preserve">  я  и  моя  семья  перед  обращением  за  предоставлением</w:t>
      </w:r>
    </w:p>
    <w:p w:rsidR="002A7104" w:rsidRDefault="002A7104">
      <w:pPr>
        <w:pStyle w:val="ConsPlusNonformat"/>
        <w:jc w:val="both"/>
      </w:pPr>
      <w:proofErr w:type="gramStart"/>
      <w:r>
        <w:t>ежегодной  денежной</w:t>
      </w:r>
      <w:proofErr w:type="gramEnd"/>
      <w:r>
        <w:t xml:space="preserve">  выплаты на приобретение и доставку твердого топлива за</w:t>
      </w:r>
    </w:p>
    <w:p w:rsidR="002A7104" w:rsidRDefault="002A7104">
      <w:pPr>
        <w:pStyle w:val="ConsPlusNonformat"/>
        <w:jc w:val="both"/>
      </w:pPr>
      <w:proofErr w:type="gramStart"/>
      <w:r>
        <w:t>шесть  календарных</w:t>
      </w:r>
      <w:proofErr w:type="gramEnd"/>
      <w:r>
        <w:t xml:space="preserve">  месяцев,  предшествовавших  месяцу перед месяцем подачи</w:t>
      </w:r>
    </w:p>
    <w:p w:rsidR="002A7104" w:rsidRDefault="002A7104">
      <w:pPr>
        <w:pStyle w:val="ConsPlusNonformat"/>
        <w:jc w:val="both"/>
      </w:pPr>
      <w:r>
        <w:t>заявления, имел(а) следующие доходы (по видам):</w:t>
      </w:r>
    </w:p>
    <w:p w:rsidR="002A7104" w:rsidRDefault="002A71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6009"/>
        <w:gridCol w:w="990"/>
        <w:gridCol w:w="1474"/>
      </w:tblGrid>
      <w:tr w:rsidR="002A7104">
        <w:tc>
          <w:tcPr>
            <w:tcW w:w="544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6009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Виды доходов в денежной и натуральной формах</w:t>
            </w:r>
          </w:p>
        </w:tc>
        <w:tc>
          <w:tcPr>
            <w:tcW w:w="990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Ответ (да/нет)</w:t>
            </w:r>
          </w:p>
        </w:tc>
        <w:tc>
          <w:tcPr>
            <w:tcW w:w="1474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 xml:space="preserve">Общая сумма полученных всеми </w:t>
            </w:r>
            <w:r>
              <w:lastRenderedPageBreak/>
              <w:t>членами семьи доходов</w:t>
            </w:r>
          </w:p>
        </w:tc>
      </w:tr>
      <w:tr w:rsidR="002A7104">
        <w:tc>
          <w:tcPr>
            <w:tcW w:w="544" w:type="dxa"/>
            <w:vAlign w:val="center"/>
          </w:tcPr>
          <w:p w:rsidR="002A7104" w:rsidRDefault="002A7104">
            <w:pPr>
              <w:pStyle w:val="ConsPlusNormal"/>
              <w:jc w:val="center"/>
            </w:pPr>
            <w:bookmarkStart w:id="24" w:name="P516"/>
            <w:bookmarkEnd w:id="24"/>
            <w:r>
              <w:lastRenderedPageBreak/>
              <w:t>1</w:t>
            </w:r>
          </w:p>
        </w:tc>
        <w:tc>
          <w:tcPr>
            <w:tcW w:w="6009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2A7104" w:rsidRDefault="002A7104">
            <w:pPr>
              <w:pStyle w:val="ConsPlusNormal"/>
              <w:jc w:val="center"/>
            </w:pPr>
            <w:r>
              <w:t>4</w:t>
            </w: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1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Доход от работы в частном бизнесе или от индивидуальной, предпринимательской деятельности, в т.ч. фермерского хозяйства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2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Доходы, начисленные по всем местам работы (в т.ч. заработная плата, выходное пособие, выплачиваемое при увольнении, материальная помощь, компенсация, оплата по временной нетрудоспособности и пр.)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3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Ежемесячное пособие на период отпуска по уходу за ребенком до достижения им 1,5 или 3-х лет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4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Денежное довольствие и компенсации (по месту службы)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Социальные выплаты из бюджетов всех уровней, в т.ч.: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5.1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Пенсии, доплаты и компенсационные выплаты, установленные к ним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5.2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Ежемесячное пособие супругам военнослужащих, проходящих службу по контракту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5.3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Компенсации на оплату жилого помещения и коммунальных услуг, выплачиваемые отдельным категориям граждан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5.4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Стипендии и другие выплаты по месту учебы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5.5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Пособие по безработице, стипендия, получаемая в период переобучения и профессионального обучения в статусе "безработного"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5.6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5.7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Денежные выплаты, предоставленные гражданам в качестве мер социальной поддержки по оплате жилого помещения и коммунальных услуг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5.8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Государственные ежемесячные пособия семьям, имеющим детей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5.9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Денежное содержание, назначенное на детей, находящихся под опекой (попечительством)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5.10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Материальная помощь, оказываемая работодателем своим работникам, в т.ч. бывшим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Иные виды доходов, в т.ч.: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6.1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 xml:space="preserve">Доходы по акциям (дивиденды, выплаты по долевым паям), </w:t>
            </w:r>
            <w:r>
              <w:lastRenderedPageBreak/>
              <w:t>проценты по вкладам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Оплата работ по гражданско-правовым договорам, авторские вознаграждения, в т.ч. по авторским договорам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6.3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Денежные средства (наследуемые или подаренные)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6.4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Алименты, получаемые на несовершеннолетних детей по решению суда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6.5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Средства, получаемые на содержание несовершеннолетних детей, выплата которых производится в добровольном порядке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6.6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6.7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6.8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Доходы от реализации и сдачи в аренду (наем) недвижимого имущества (квартир, дач, гаражей, домов, земельных участков), транспортных и иных механических средств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6.9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Доходы охотников-любителей, получаемые от сдачи добытых ими пушнины, мехового или кожевенного сырья либо мяса диких животных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6.10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Ежемесячные суммы рентных платежей, выплачиваемые на основе договоров пожизненной ренты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6.11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Денежные средства, направленные на оплату обучения на платной основе в образовательных учреждениях всех видов, выплаченные не из доходов семьи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  <w:tr w:rsidR="002A7104">
        <w:tc>
          <w:tcPr>
            <w:tcW w:w="544" w:type="dxa"/>
          </w:tcPr>
          <w:p w:rsidR="002A7104" w:rsidRDefault="002A7104">
            <w:pPr>
              <w:pStyle w:val="ConsPlusNormal"/>
            </w:pPr>
            <w:r>
              <w:t>7</w:t>
            </w:r>
          </w:p>
        </w:tc>
        <w:tc>
          <w:tcPr>
            <w:tcW w:w="6009" w:type="dxa"/>
          </w:tcPr>
          <w:p w:rsidR="002A7104" w:rsidRDefault="002A7104">
            <w:pPr>
              <w:pStyle w:val="ConsPlusNormal"/>
            </w:pPr>
            <w:r>
              <w:t>Другие выплаты и доходы:</w:t>
            </w:r>
          </w:p>
          <w:p w:rsidR="002A7104" w:rsidRDefault="002A7104">
            <w:pPr>
              <w:pStyle w:val="ConsPlusNormal"/>
            </w:pPr>
            <w:r>
              <w:t>1. _______________________________________</w:t>
            </w:r>
          </w:p>
          <w:p w:rsidR="002A7104" w:rsidRDefault="002A7104">
            <w:pPr>
              <w:pStyle w:val="ConsPlusNormal"/>
            </w:pPr>
            <w:r>
              <w:t>2. _______________________________________</w:t>
            </w:r>
          </w:p>
        </w:tc>
        <w:tc>
          <w:tcPr>
            <w:tcW w:w="990" w:type="dxa"/>
          </w:tcPr>
          <w:p w:rsidR="002A7104" w:rsidRDefault="002A7104">
            <w:pPr>
              <w:pStyle w:val="ConsPlusNormal"/>
            </w:pPr>
          </w:p>
        </w:tc>
        <w:tc>
          <w:tcPr>
            <w:tcW w:w="1474" w:type="dxa"/>
          </w:tcPr>
          <w:p w:rsidR="002A7104" w:rsidRDefault="002A7104">
            <w:pPr>
              <w:pStyle w:val="ConsPlusNormal"/>
            </w:pPr>
          </w:p>
        </w:tc>
      </w:tr>
    </w:tbl>
    <w:p w:rsidR="002A7104" w:rsidRDefault="002A7104">
      <w:pPr>
        <w:pStyle w:val="ConsPlusNormal"/>
        <w:jc w:val="both"/>
      </w:pPr>
    </w:p>
    <w:p w:rsidR="002A7104" w:rsidRDefault="002A7104">
      <w:pPr>
        <w:pStyle w:val="ConsPlusNonformat"/>
        <w:jc w:val="both"/>
      </w:pPr>
      <w:r>
        <w:t xml:space="preserve">    В случае подтверждения доходов документально </w:t>
      </w:r>
      <w:hyperlink w:anchor="P516">
        <w:r>
          <w:rPr>
            <w:color w:val="0000FF"/>
          </w:rPr>
          <w:t>графа 4</w:t>
        </w:r>
      </w:hyperlink>
      <w:r>
        <w:t xml:space="preserve"> не заполняется.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</w:t>
      </w:r>
      <w:proofErr w:type="gramStart"/>
      <w:r>
        <w:t>Указанная  мной</w:t>
      </w:r>
      <w:proofErr w:type="gramEnd"/>
      <w:r>
        <w:t xml:space="preserve"> информация о составе семьи и ее доходах является полной</w:t>
      </w:r>
    </w:p>
    <w:p w:rsidR="002A7104" w:rsidRDefault="002A7104">
      <w:pPr>
        <w:pStyle w:val="ConsPlusNonformat"/>
        <w:jc w:val="both"/>
      </w:pPr>
      <w:r>
        <w:t>и точной.</w:t>
      </w:r>
    </w:p>
    <w:p w:rsidR="002A7104" w:rsidRDefault="002A7104">
      <w:pPr>
        <w:pStyle w:val="ConsPlusNonformat"/>
        <w:jc w:val="both"/>
      </w:pPr>
      <w:r>
        <w:t xml:space="preserve">    4. Я, нижеподписавшийся(ая) __________________________________________:</w:t>
      </w:r>
    </w:p>
    <w:p w:rsidR="002A7104" w:rsidRDefault="002A7104">
      <w:pPr>
        <w:pStyle w:val="ConsPlusNonformat"/>
        <w:jc w:val="both"/>
      </w:pPr>
      <w:r>
        <w:t xml:space="preserve">    </w:t>
      </w:r>
      <w:proofErr w:type="gramStart"/>
      <w:r>
        <w:t>а)  ознакомлен</w:t>
      </w:r>
      <w:proofErr w:type="gramEnd"/>
      <w:r>
        <w:t>(а)  с Перечнем видов доходов, учитываемых при исчислении</w:t>
      </w:r>
    </w:p>
    <w:p w:rsidR="002A7104" w:rsidRDefault="002A7104">
      <w:pPr>
        <w:pStyle w:val="ConsPlusNonformat"/>
        <w:jc w:val="both"/>
      </w:pPr>
      <w:proofErr w:type="gramStart"/>
      <w:r>
        <w:t>совокупного  и</w:t>
      </w:r>
      <w:proofErr w:type="gramEnd"/>
      <w:r>
        <w:t xml:space="preserve">  среднедушевого  дохода,  дающего  право мне и моей семье на</w:t>
      </w:r>
    </w:p>
    <w:p w:rsidR="002A7104" w:rsidRDefault="002A7104">
      <w:pPr>
        <w:pStyle w:val="ConsPlusNonformat"/>
        <w:jc w:val="both"/>
      </w:pPr>
      <w:proofErr w:type="gramStart"/>
      <w:r>
        <w:t>получение  ежегодной</w:t>
      </w:r>
      <w:proofErr w:type="gramEnd"/>
      <w:r>
        <w:t xml:space="preserve">  денежной  выплаты на приобретение и доставку твердого</w:t>
      </w:r>
    </w:p>
    <w:p w:rsidR="002A7104" w:rsidRDefault="002A7104">
      <w:pPr>
        <w:pStyle w:val="ConsPlusNonformat"/>
        <w:jc w:val="both"/>
      </w:pPr>
      <w:r>
        <w:t>топлива;</w:t>
      </w:r>
    </w:p>
    <w:p w:rsidR="002A7104" w:rsidRDefault="002A7104">
      <w:pPr>
        <w:pStyle w:val="ConsPlusNonformat"/>
        <w:jc w:val="both"/>
      </w:pPr>
      <w:r>
        <w:t xml:space="preserve">    б) предупрежден(а), что представление недостоверной информации является</w:t>
      </w:r>
    </w:p>
    <w:p w:rsidR="002A7104" w:rsidRDefault="002A7104">
      <w:pPr>
        <w:pStyle w:val="ConsPlusNonformat"/>
        <w:jc w:val="both"/>
      </w:pPr>
      <w:proofErr w:type="gramStart"/>
      <w:r>
        <w:t>основанием  для</w:t>
      </w:r>
      <w:proofErr w:type="gramEnd"/>
      <w:r>
        <w:t xml:space="preserve">  отказа  в  предоставлении  ежегодной  денежной  выплаты на</w:t>
      </w:r>
    </w:p>
    <w:p w:rsidR="002A7104" w:rsidRDefault="002A7104">
      <w:pPr>
        <w:pStyle w:val="ConsPlusNonformat"/>
        <w:jc w:val="both"/>
      </w:pPr>
      <w:proofErr w:type="gramStart"/>
      <w:r>
        <w:t>приобретение  и</w:t>
      </w:r>
      <w:proofErr w:type="gramEnd"/>
      <w:r>
        <w:t xml:space="preserve">  доставку твердого топлива и возмещения суммы необоснованно</w:t>
      </w:r>
    </w:p>
    <w:p w:rsidR="002A7104" w:rsidRDefault="002A7104">
      <w:pPr>
        <w:pStyle w:val="ConsPlusNonformat"/>
        <w:jc w:val="both"/>
      </w:pPr>
      <w:r>
        <w:lastRenderedPageBreak/>
        <w:t>полученной выплаты.</w:t>
      </w:r>
    </w:p>
    <w:p w:rsidR="002A7104" w:rsidRDefault="002A7104">
      <w:pPr>
        <w:pStyle w:val="ConsPlusNonformat"/>
        <w:jc w:val="both"/>
      </w:pPr>
      <w:r>
        <w:t xml:space="preserve">    5.   </w:t>
      </w:r>
      <w:proofErr w:type="gramStart"/>
      <w:r>
        <w:t>Я  и</w:t>
      </w:r>
      <w:proofErr w:type="gramEnd"/>
      <w:r>
        <w:t xml:space="preserve">  члены  моей  семьи  предупреждены  о  том,  что  подлинность</w:t>
      </w:r>
    </w:p>
    <w:p w:rsidR="002A7104" w:rsidRDefault="002A7104">
      <w:pPr>
        <w:pStyle w:val="ConsPlusNonformat"/>
        <w:jc w:val="both"/>
      </w:pPr>
      <w:proofErr w:type="gramStart"/>
      <w:r>
        <w:t>представленных  мною</w:t>
      </w:r>
      <w:proofErr w:type="gramEnd"/>
      <w:r>
        <w:t xml:space="preserve"> документов, полнота и достоверность содержащихся в них</w:t>
      </w:r>
    </w:p>
    <w:p w:rsidR="002A7104" w:rsidRDefault="002A7104">
      <w:pPr>
        <w:pStyle w:val="ConsPlusNonformat"/>
        <w:jc w:val="both"/>
      </w:pPr>
      <w:proofErr w:type="gramStart"/>
      <w:r>
        <w:t>сведений  может</w:t>
      </w:r>
      <w:proofErr w:type="gramEnd"/>
      <w:r>
        <w:t xml:space="preserve">  быть  проверена  путем  направления  запросов  в  органы и</w:t>
      </w:r>
    </w:p>
    <w:p w:rsidR="002A7104" w:rsidRDefault="002A7104">
      <w:pPr>
        <w:pStyle w:val="ConsPlusNonformat"/>
        <w:jc w:val="both"/>
      </w:pPr>
      <w:r>
        <w:t>организации.</w:t>
      </w:r>
    </w:p>
    <w:p w:rsidR="002A7104" w:rsidRDefault="002A7104">
      <w:pPr>
        <w:pStyle w:val="ConsPlusNonformat"/>
        <w:jc w:val="both"/>
      </w:pPr>
      <w:r>
        <w:t xml:space="preserve">    6.  </w:t>
      </w:r>
      <w:proofErr w:type="gramStart"/>
      <w:r>
        <w:t>Ежегодную  денежную</w:t>
      </w:r>
      <w:proofErr w:type="gramEnd"/>
      <w:r>
        <w:t xml:space="preserve">  выплату  на  приобретение  и доставку твердого</w:t>
      </w:r>
    </w:p>
    <w:p w:rsidR="002A7104" w:rsidRDefault="002A7104">
      <w:pPr>
        <w:pStyle w:val="ConsPlusNonformat"/>
        <w:jc w:val="both"/>
      </w:pPr>
      <w:r>
        <w:t>топлива прошу произвести через:</w:t>
      </w:r>
    </w:p>
    <w:p w:rsidR="002A7104" w:rsidRDefault="002A7104">
      <w:pPr>
        <w:pStyle w:val="ConsPlusNonformat"/>
        <w:jc w:val="both"/>
      </w:pPr>
      <w:r>
        <w:t xml:space="preserve">    1) кредитную организацию __________________ N счета __________________;</w:t>
      </w:r>
    </w:p>
    <w:p w:rsidR="002A7104" w:rsidRDefault="002A7104">
      <w:pPr>
        <w:pStyle w:val="ConsPlusNonformat"/>
        <w:jc w:val="both"/>
      </w:pPr>
      <w:r>
        <w:t xml:space="preserve">    2) оператора почтовой связи __________________________________________;</w:t>
      </w:r>
    </w:p>
    <w:p w:rsidR="002A7104" w:rsidRDefault="002A7104">
      <w:pPr>
        <w:pStyle w:val="ConsPlusNonformat"/>
        <w:jc w:val="both"/>
      </w:pPr>
      <w:r>
        <w:t xml:space="preserve">    3) иным способом _____________________________________________________.</w:t>
      </w:r>
    </w:p>
    <w:p w:rsidR="002A7104" w:rsidRDefault="002A7104">
      <w:pPr>
        <w:pStyle w:val="ConsPlusNonformat"/>
        <w:jc w:val="both"/>
      </w:pPr>
      <w:r>
        <w:t xml:space="preserve">    7.   С   условиями   предоставления   ежегодной   </w:t>
      </w:r>
      <w:proofErr w:type="gramStart"/>
      <w:r>
        <w:t>денежной  выплаты</w:t>
      </w:r>
      <w:proofErr w:type="gramEnd"/>
      <w:r>
        <w:t xml:space="preserve">  на</w:t>
      </w:r>
    </w:p>
    <w:p w:rsidR="002A7104" w:rsidRDefault="002A7104">
      <w:pPr>
        <w:pStyle w:val="ConsPlusNonformat"/>
        <w:jc w:val="both"/>
      </w:pPr>
      <w:r>
        <w:t>приобретение и доставку твердого топлива ознакомлен(а).</w:t>
      </w:r>
    </w:p>
    <w:p w:rsidR="002A7104" w:rsidRDefault="002A7104">
      <w:pPr>
        <w:pStyle w:val="ConsPlusNonformat"/>
        <w:jc w:val="both"/>
      </w:pPr>
      <w:r>
        <w:t xml:space="preserve">    8. К заявлению прилагаю документы на ______ листах.</w:t>
      </w:r>
    </w:p>
    <w:p w:rsidR="002A7104" w:rsidRDefault="002A7104">
      <w:pPr>
        <w:pStyle w:val="ConsPlusNonformat"/>
        <w:jc w:val="both"/>
      </w:pPr>
    </w:p>
    <w:p w:rsidR="002A7104" w:rsidRDefault="002A7104">
      <w:pPr>
        <w:pStyle w:val="ConsPlusNonformat"/>
        <w:jc w:val="both"/>
      </w:pPr>
      <w:r>
        <w:t xml:space="preserve">    "____" __________ 20__ г.                Подпись ______________________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right"/>
        <w:outlineLvl w:val="1"/>
      </w:pPr>
      <w:r>
        <w:t>Приложение 3</w:t>
      </w:r>
    </w:p>
    <w:p w:rsidR="002A7104" w:rsidRDefault="002A7104">
      <w:pPr>
        <w:pStyle w:val="ConsPlusNormal"/>
        <w:jc w:val="right"/>
      </w:pPr>
      <w:r>
        <w:t>к Порядку</w:t>
      </w:r>
    </w:p>
    <w:p w:rsidR="002A7104" w:rsidRDefault="002A7104">
      <w:pPr>
        <w:pStyle w:val="ConsPlusNormal"/>
        <w:jc w:val="right"/>
      </w:pPr>
      <w:r>
        <w:t>предоставления дополнительных мер социальной</w:t>
      </w:r>
    </w:p>
    <w:p w:rsidR="002A7104" w:rsidRDefault="002A7104">
      <w:pPr>
        <w:pStyle w:val="ConsPlusNormal"/>
        <w:jc w:val="right"/>
      </w:pPr>
      <w:r>
        <w:t>поддержки отдельным категориям граждан при</w:t>
      </w:r>
    </w:p>
    <w:p w:rsidR="002A7104" w:rsidRDefault="002A7104">
      <w:pPr>
        <w:pStyle w:val="ConsPlusNormal"/>
        <w:jc w:val="right"/>
      </w:pPr>
      <w:r>
        <w:t>предоставлении субсидий на оплату жилого</w:t>
      </w:r>
    </w:p>
    <w:p w:rsidR="002A7104" w:rsidRDefault="002A7104">
      <w:pPr>
        <w:pStyle w:val="ConsPlusNormal"/>
        <w:jc w:val="right"/>
      </w:pPr>
      <w:r>
        <w:t>помещения и коммунальных услуг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center"/>
      </w:pPr>
      <w:r>
        <w:t>СПРАВКА</w:t>
      </w:r>
    </w:p>
    <w:p w:rsidR="002A7104" w:rsidRDefault="002A7104">
      <w:pPr>
        <w:pStyle w:val="ConsPlusNormal"/>
        <w:jc w:val="center"/>
      </w:pPr>
      <w:r>
        <w:t>О РАЗМЕРЕ СУБСИДИИ НА ОПЛАТУ ЖИЛОГО ПОМЕЩЕНИЯ И КОММУНАЛЬНЫХ</w:t>
      </w:r>
    </w:p>
    <w:p w:rsidR="002A7104" w:rsidRDefault="002A7104">
      <w:pPr>
        <w:pStyle w:val="ConsPlusNormal"/>
        <w:jc w:val="center"/>
      </w:pPr>
      <w:r>
        <w:t>УСЛУГ И ЕЖЕМЕСЯЧНОЙ КОМПЕНСАЦИОННОЙ ВЫПЛАТЫ</w:t>
      </w:r>
    </w:p>
    <w:p w:rsidR="002A7104" w:rsidRDefault="002A7104">
      <w:pPr>
        <w:pStyle w:val="ConsPlusNormal"/>
        <w:jc w:val="center"/>
      </w:pPr>
      <w:r>
        <w:t>НА ОПЛАТУ ДОПОЛНИТЕЛЬНОЙ ПЛОЩАДИ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ind w:firstLine="540"/>
        <w:jc w:val="both"/>
      </w:pPr>
      <w:r>
        <w:t xml:space="preserve">Утратило силу. - </w:t>
      </w:r>
      <w:hyperlink r:id="rId148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05.06.2015 N 197а.</w:t>
      </w: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jc w:val="both"/>
      </w:pPr>
    </w:p>
    <w:p w:rsidR="002A7104" w:rsidRDefault="002A71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181" w:rsidRDefault="00EE2181">
      <w:bookmarkStart w:id="25" w:name="_GoBack"/>
      <w:bookmarkEnd w:id="25"/>
    </w:p>
    <w:sectPr w:rsidR="00EE2181" w:rsidSect="00DC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04"/>
    <w:rsid w:val="002A7104"/>
    <w:rsid w:val="00E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1EE51-1B33-4A05-8459-659A741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71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7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71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7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71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71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71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7967D565D346E4DB3C18B7E35B7660109312A594D37E0ACF1FAA0ACAA517BD1AFD191F2BC59CF1644729077D1B31FC9320142DF3E8666E8778D7305sBDEC" TargetMode="External"/><Relationship Id="rId117" Type="http://schemas.openxmlformats.org/officeDocument/2006/relationships/hyperlink" Target="consultantplus://offline/ref=A7967D565D346E4DB3C18B7E35B7660109312A594D32E3ACF2F5A0ACAA517BD1AFD191F2BC59CF1644729074DAB31FC9320142DF3E8666E8778D7305sBDEC" TargetMode="External"/><Relationship Id="rId21" Type="http://schemas.openxmlformats.org/officeDocument/2006/relationships/hyperlink" Target="consultantplus://offline/ref=A7967D565D346E4DB3C18B7E35B7660109312A594D31EEA1FDF1A0ACAA517BD1AFD191F2BC59CF1644729076DCB31FC9320142DF3E8666E8778D7305sBDEC" TargetMode="External"/><Relationship Id="rId42" Type="http://schemas.openxmlformats.org/officeDocument/2006/relationships/hyperlink" Target="consultantplus://offline/ref=A7967D565D346E4DB3C18B7E35B7660109312A594E3CE1A9F7F9FDA6A20877D3A8DECEE5BB10C31744729175D2EC1ADC23594FDB24986FFF6B8F71s0D4C" TargetMode="External"/><Relationship Id="rId47" Type="http://schemas.openxmlformats.org/officeDocument/2006/relationships/hyperlink" Target="consultantplus://offline/ref=A7967D565D346E4DB3C18B7E35B7660109312A594D32E3ACF2F5A0ACAA517BD1AFD191F2BC59CF1644729074DBB31FC9320142DF3E8666E8778D7305sBDEC" TargetMode="External"/><Relationship Id="rId63" Type="http://schemas.openxmlformats.org/officeDocument/2006/relationships/hyperlink" Target="consultantplus://offline/ref=A7967D565D346E4DB3C18B7E35B7660109312A594D37E0ACF1FAA0ACAA517BD1AFD191F2BC59CF1644729077D1B31FC9320142DF3E8666E8778D7305sBDEC" TargetMode="External"/><Relationship Id="rId68" Type="http://schemas.openxmlformats.org/officeDocument/2006/relationships/hyperlink" Target="consultantplus://offline/ref=A7967D565D346E4DB3C18B7E35B7660109312A594D36E7AEF0F3A0ACAA517BD1AFD191F2BC59CF1644729076D1B31FC9320142DF3E8666E8778D7305sBDEC" TargetMode="External"/><Relationship Id="rId84" Type="http://schemas.openxmlformats.org/officeDocument/2006/relationships/hyperlink" Target="consultantplus://offline/ref=A7967D565D346E4DB3C18B7E35B7660109312A594D37E0ACF1FAA0ACAA517BD1AFD191F2BC59CF1644729074D9B31FC9320142DF3E8666E8778D7305sBDEC" TargetMode="External"/><Relationship Id="rId89" Type="http://schemas.openxmlformats.org/officeDocument/2006/relationships/hyperlink" Target="consultantplus://offline/ref=A7967D565D346E4DB3C18B7E35B7660109312A594D31E5ABF6F4A0ACAA517BD1AFD191F2BC59CF1644729076DEB31FC9320142DF3E8666E8778D7305sBDEC" TargetMode="External"/><Relationship Id="rId112" Type="http://schemas.openxmlformats.org/officeDocument/2006/relationships/hyperlink" Target="consultantplus://offline/ref=A7967D565D346E4DB3C18B7E35B7660109312A594D32E3AAF0F4A0ACAA517BD1AFD191F2BC59CF1644729077DAB31FC9320142DF3E8666E8778D7305sBDEC" TargetMode="External"/><Relationship Id="rId133" Type="http://schemas.openxmlformats.org/officeDocument/2006/relationships/hyperlink" Target="consultantplus://offline/ref=A7967D565D346E4DB3C18B7E35B7660109312A59443CE2AAF6F9FDA6A20877D3A8DECEE5BB10C31744729477D2EC1ADC23594FDB24986FFF6B8F71s0D4C" TargetMode="External"/><Relationship Id="rId138" Type="http://schemas.openxmlformats.org/officeDocument/2006/relationships/hyperlink" Target="consultantplus://offline/ref=A7967D565D346E4DB3C18B7E35B7660109312A594D37E0ACF1FAA0ACAA517BD1AFD191F2BC59CF1644729074D9B31FC9320142DF3E8666E8778D7305sBDEC" TargetMode="External"/><Relationship Id="rId16" Type="http://schemas.openxmlformats.org/officeDocument/2006/relationships/hyperlink" Target="consultantplus://offline/ref=A7967D565D346E4DB3C18B7E35B7660109312A594D32E3ACF1FBA0ACAA517BD1AFD191F2BC59CF1644729074DAB31FC9320142DF3E8666E8778D7305sBDEC" TargetMode="External"/><Relationship Id="rId107" Type="http://schemas.openxmlformats.org/officeDocument/2006/relationships/hyperlink" Target="consultantplus://offline/ref=A7967D565D346E4DB3C18B7E35B7660109312A594D36E7AEF0F3A0ACAA517BD1AFD191F2BC59CF1644729074DDB31FC9320142DF3E8666E8778D7305sBDEC" TargetMode="External"/><Relationship Id="rId11" Type="http://schemas.openxmlformats.org/officeDocument/2006/relationships/hyperlink" Target="consultantplus://offline/ref=A7967D565D346E4DB3C18B7E35B7660109312A594D32E3ACF2F4A0ACAA517BD1AFD191F2BC59CF1644729177D9B31FC9320142DF3E8666E8778D7305sBDEC" TargetMode="External"/><Relationship Id="rId32" Type="http://schemas.openxmlformats.org/officeDocument/2006/relationships/hyperlink" Target="consultantplus://offline/ref=A7967D565D346E4DB3C18B7E35B7660109312A594D32E3ACF3F3A0ACAA517BD1AFD191F2BC59CF1644729075DBB31FC9320142DF3E8666E8778D7305sBDEC" TargetMode="External"/><Relationship Id="rId37" Type="http://schemas.openxmlformats.org/officeDocument/2006/relationships/hyperlink" Target="consultantplus://offline/ref=A7967D565D346E4DB3C18B7E35B7660109312A594D32E3ACF3F3A0ACAA517BD1AFD191F2BC59CF1644729075DAB31FC9320142DF3E8666E8778D7305sBDEC" TargetMode="External"/><Relationship Id="rId53" Type="http://schemas.openxmlformats.org/officeDocument/2006/relationships/hyperlink" Target="consultantplus://offline/ref=A7967D565D346E4DB3C18B7E35B7660109312A594D37E0A1F7F2A0ACAA517BD1AFD191F2BC59CF1644729074DAB31FC9320142DF3E8666E8778D7305sBDEC" TargetMode="External"/><Relationship Id="rId58" Type="http://schemas.openxmlformats.org/officeDocument/2006/relationships/hyperlink" Target="consultantplus://offline/ref=A7967D565D346E4DB3C18B7E35B7660109312A594D32E3AAF0F4A0ACAA517BD1AFD191F2BC59CF1644729076DFB31FC9320142DF3E8666E8778D7305sBDEC" TargetMode="External"/><Relationship Id="rId74" Type="http://schemas.openxmlformats.org/officeDocument/2006/relationships/hyperlink" Target="consultantplus://offline/ref=A7967D565D346E4DB3C1957323DB38050C3E765C4B33ECFEA8A6A6FBF5017D84EF9197A7FF1DC2134C79C4279DED4698724A4FD6249A66E3s6DAC" TargetMode="External"/><Relationship Id="rId79" Type="http://schemas.openxmlformats.org/officeDocument/2006/relationships/hyperlink" Target="consultantplus://offline/ref=A7967D565D346E4DB3C18B7E35B7660109312A594E3CE1A9F7F9FDA6A20877D3A8DECEE5BB10C3174472927FD2EC1ADC23594FDB24986FFF6B8F71s0D4C" TargetMode="External"/><Relationship Id="rId102" Type="http://schemas.openxmlformats.org/officeDocument/2006/relationships/hyperlink" Target="consultantplus://offline/ref=A7967D565D346E4DB3C1957323DB38050B3D74564C36ECFEA8A6A6FBF5017D84FD91CFABFF19DC174D6C9276DBsBDBC" TargetMode="External"/><Relationship Id="rId123" Type="http://schemas.openxmlformats.org/officeDocument/2006/relationships/hyperlink" Target="consultantplus://offline/ref=A7967D565D346E4DB3C1957323DB38050C3E765C4B33ECFEA8A6A6FBF5017D84EF9197A7FF1DC2154479C4279DED4698724A4FD6249A66E3s6DAC" TargetMode="External"/><Relationship Id="rId128" Type="http://schemas.openxmlformats.org/officeDocument/2006/relationships/hyperlink" Target="consultantplus://offline/ref=A7967D565D346E4DB3C18B7E35B7660109312A59443CE2AAF6F9FDA6A20877D3A8DECEE5BB10C31744729277D2EC1ADC23594FDB24986FFF6B8F71s0D4C" TargetMode="External"/><Relationship Id="rId144" Type="http://schemas.openxmlformats.org/officeDocument/2006/relationships/hyperlink" Target="consultantplus://offline/ref=A7967D565D346E4DB3C18B7E35B7660109312A594D32E3ACF2F4A0ACAA517BD1AFD191F2BC59CF1644729175DEB31FC9320142DF3E8666E8778D7305sBDEC" TargetMode="External"/><Relationship Id="rId149" Type="http://schemas.openxmlformats.org/officeDocument/2006/relationships/fontTable" Target="fontTable.xml"/><Relationship Id="rId5" Type="http://schemas.openxmlformats.org/officeDocument/2006/relationships/hyperlink" Target="consultantplus://offline/ref=A7967D565D346E4DB3C18B7E35B7660109312A594E3CE1A9F7F9FDA6A20877D3A8DECEE5BB10C31744729073D2EC1ADC23594FDB24986FFF6B8F71s0D4C" TargetMode="External"/><Relationship Id="rId90" Type="http://schemas.openxmlformats.org/officeDocument/2006/relationships/hyperlink" Target="consultantplus://offline/ref=A7967D565D346E4DB3C18B7E35B7660109312A594D36E7AEF0F3A0ACAA517BD1AFD191F2BC59CF1644729077D0B31FC9320142DF3E8666E8778D7305sBDEC" TargetMode="External"/><Relationship Id="rId95" Type="http://schemas.openxmlformats.org/officeDocument/2006/relationships/hyperlink" Target="consultantplus://offline/ref=A7967D565D346E4DB3C18B7E35B7660109312A594D37E0A1F7F2A0ACAA517BD1AFD191F2BC59CF1644729074DEB31FC9320142DF3E8666E8778D7305sBDEC" TargetMode="External"/><Relationship Id="rId22" Type="http://schemas.openxmlformats.org/officeDocument/2006/relationships/hyperlink" Target="consultantplus://offline/ref=A7967D565D346E4DB3C18B7E35B7660109312A594D33E2A9F6F7A0ACAA517BD1AFD191F2BC59CF1644729076DCB31FC9320142DF3E8666E8778D7305sBDEC" TargetMode="External"/><Relationship Id="rId27" Type="http://schemas.openxmlformats.org/officeDocument/2006/relationships/hyperlink" Target="consultantplus://offline/ref=A7967D565D346E4DB3C18B7E35B7660109312A594D37E0ACF1FAA0ACAA517BD1AFD191F2BC59CF1644729077D1B31FC9320142DF3E8666E8778D7305sBDEC" TargetMode="External"/><Relationship Id="rId43" Type="http://schemas.openxmlformats.org/officeDocument/2006/relationships/hyperlink" Target="consultantplus://offline/ref=A7967D565D346E4DB3C18B7E35B7660109312A594F35E0ABF0F9FDA6A20877D3A8DECEE5BB10C31744729073D2EC1ADC23594FDB24986FFF6B8F71s0D4C" TargetMode="External"/><Relationship Id="rId48" Type="http://schemas.openxmlformats.org/officeDocument/2006/relationships/hyperlink" Target="consultantplus://offline/ref=A7967D565D346E4DB3C18B7E35B7660109312A59443CE2AAF6F9FDA6A20877D3A8DECEE5BB10C31744729070D2EC1ADC23594FDB24986FFF6B8F71s0D4C" TargetMode="External"/><Relationship Id="rId64" Type="http://schemas.openxmlformats.org/officeDocument/2006/relationships/hyperlink" Target="consultantplus://offline/ref=A7967D565D346E4DB3C18B7E35B7660109312A594D36E7AEF0F3A0ACAA517BD1AFD191F2BC59CF1644729076DEB31FC9320142DF3E8666E8778D7305sBDEC" TargetMode="External"/><Relationship Id="rId69" Type="http://schemas.openxmlformats.org/officeDocument/2006/relationships/hyperlink" Target="consultantplus://offline/ref=A7967D565D346E4DB3C18B7E35B7660109312A594D31EEA1FDF1A0ACAA517BD1AFD191F2BC59CF1644729076DEB31FC9320142DF3E8666E8778D7305sBDEC" TargetMode="External"/><Relationship Id="rId113" Type="http://schemas.openxmlformats.org/officeDocument/2006/relationships/hyperlink" Target="consultantplus://offline/ref=A7967D565D346E4DB3C18B7E35B7660109312A594D36E7AEF0F3A0ACAA517BD1AFD191F2BC59CF1644729074DFB31FC9320142DF3E8666E8778D7305sBDEC" TargetMode="External"/><Relationship Id="rId118" Type="http://schemas.openxmlformats.org/officeDocument/2006/relationships/hyperlink" Target="consultantplus://offline/ref=A7967D565D346E4DB3C18B7E35B7660109312A59443CE2AAF6F9FDA6A20877D3A8DECEE5BB10C3174472927FD2EC1ADC23594FDB24986FFF6B8F71s0D4C" TargetMode="External"/><Relationship Id="rId134" Type="http://schemas.openxmlformats.org/officeDocument/2006/relationships/hyperlink" Target="consultantplus://offline/ref=A7967D565D346E4DB3C18B7E35B7660109312A594D32E3AAF0F4A0ACAA517BD1AFD191F2BC59CF1644729077DCB31FC9320142DF3E8666E8778D7305sBDEC" TargetMode="External"/><Relationship Id="rId139" Type="http://schemas.openxmlformats.org/officeDocument/2006/relationships/hyperlink" Target="consultantplus://offline/ref=A7967D565D346E4DB3C18B7E35B7660109312A594F37E5ABFDF9FDA6A20877D3A8DECEE5BB10C3174472907ED2EC1ADC23594FDB24986FFF6B8F71s0D4C" TargetMode="External"/><Relationship Id="rId80" Type="http://schemas.openxmlformats.org/officeDocument/2006/relationships/hyperlink" Target="consultantplus://offline/ref=A7967D565D346E4DB3C18B7E35B7660109312A59443CE2AAF6F9FDA6A20877D3A8DECEE5BB10C31744729272D2EC1ADC23594FDB24986FFF6B8F71s0D4C" TargetMode="External"/><Relationship Id="rId85" Type="http://schemas.openxmlformats.org/officeDocument/2006/relationships/hyperlink" Target="consultantplus://offline/ref=A7967D565D346E4DB3C18B7E35B7660109312A594D37E0ACF1FAA0ACAA517BD1AFD191F2BC59CF1644729074DCB31FC9320142DF3E8666E8778D7305sBDEC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7967D565D346E4DB3C18B7E35B7660109312A594D32E3ACF2F5A0ACAA517BD1AFD191F2BC59CF1644729074D9B31FC9320142DF3E8666E8778D7305sBDEC" TargetMode="External"/><Relationship Id="rId17" Type="http://schemas.openxmlformats.org/officeDocument/2006/relationships/hyperlink" Target="consultantplus://offline/ref=A7967D565D346E4DB3C18B7E35B7660109312A594D37E6A9F1F1A0ACAA517BD1AFD191F2BC59CF1644729076DEB31FC9320142DF3E8666E8778D7305sBDEC" TargetMode="External"/><Relationship Id="rId25" Type="http://schemas.openxmlformats.org/officeDocument/2006/relationships/hyperlink" Target="consultantplus://offline/ref=A7967D565D346E4DB3C18B7E35B7660109312A594D31EEACFCF7A0ACAA517BD1AFD191F2BC59CF1644729076D0B31FC9320142DF3E8666E8778D7305sBDEC" TargetMode="External"/><Relationship Id="rId33" Type="http://schemas.openxmlformats.org/officeDocument/2006/relationships/hyperlink" Target="consultantplus://offline/ref=A7967D565D346E4DB3C18B7E35B7660109312A594D32E3ACF1FBA0ACAA517BD1AFD191F2BC59CF1644729074DDB31FC9320142DF3E8666E8778D7305sBDEC" TargetMode="External"/><Relationship Id="rId38" Type="http://schemas.openxmlformats.org/officeDocument/2006/relationships/hyperlink" Target="consultantplus://offline/ref=A7967D565D346E4DB3C18B7E35B7660109312A594E3CE1A9F7F9FDA6A20877D3A8DECEE5BB10C31744729176D2EC1ADC23594FDB24986FFF6B8F71s0D4C" TargetMode="External"/><Relationship Id="rId46" Type="http://schemas.openxmlformats.org/officeDocument/2006/relationships/hyperlink" Target="consultantplus://offline/ref=A7967D565D346E4DB3C18B7E35B7660109312A594D32E3ACF2F4A0ACAA517BD1AFD191F2BC59CF1644729177D8B31FC9320142DF3E8666E8778D7305sBDEC" TargetMode="External"/><Relationship Id="rId59" Type="http://schemas.openxmlformats.org/officeDocument/2006/relationships/hyperlink" Target="consultantplus://offline/ref=A7967D565D346E4DB3C18B7E35B7660109312A594D31E6ABFCF4A0ACAA517BD1AFD191F2BC59CF1644729076D0B31FC9320142DF3E8666E8778D7305sBDEC" TargetMode="External"/><Relationship Id="rId67" Type="http://schemas.openxmlformats.org/officeDocument/2006/relationships/hyperlink" Target="consultantplus://offline/ref=A7967D565D346E4DB3C1957323DB38050C3F70574C30ECFEA8A6A6FBF5017D84FD91CFABFF19DC174D6C9276DBsBDBC" TargetMode="External"/><Relationship Id="rId103" Type="http://schemas.openxmlformats.org/officeDocument/2006/relationships/hyperlink" Target="consultantplus://offline/ref=A7967D565D346E4DB3C18B7E35B7660109312A59443CE2AAF6F9FDA6A20877D3A8DECEE5BB10C31744729273D2EC1ADC23594FDB24986FFF6B8F71s0D4C" TargetMode="External"/><Relationship Id="rId108" Type="http://schemas.openxmlformats.org/officeDocument/2006/relationships/hyperlink" Target="consultantplus://offline/ref=A7967D565D346E4DB3C18B7E35B7660109312A594D31E5ABF6F4A0ACAA517BD1AFD191F2BC59CF1644729076D0B31FC9320142DF3E8666E8778D7305sBDEC" TargetMode="External"/><Relationship Id="rId116" Type="http://schemas.openxmlformats.org/officeDocument/2006/relationships/hyperlink" Target="consultantplus://offline/ref=A7967D565D346E4DB3C18B7E35B7660109312A594D32E3AAF0F4A0ACAA517BD1AFD191F2BC59CF1644729077DDB31FC9320142DF3E8666E8778D7305sBDEC" TargetMode="External"/><Relationship Id="rId124" Type="http://schemas.openxmlformats.org/officeDocument/2006/relationships/hyperlink" Target="consultantplus://offline/ref=A7967D565D346E4DB3C1957323DB38050C3E765C4B33ECFEA8A6A6FBF5017D84EF9197A7FF1DC2154279C4279DED4698724A4FD6249A66E3s6DAC" TargetMode="External"/><Relationship Id="rId129" Type="http://schemas.openxmlformats.org/officeDocument/2006/relationships/hyperlink" Target="consultantplus://offline/ref=A7967D565D346E4DB3C18B7E35B7660109312A594D31EEA1FDF1A0ACAA517BD1AFD191F2BC59CF1644729077DEB31FC9320142DF3E8666E8778D7305sBDEC" TargetMode="External"/><Relationship Id="rId137" Type="http://schemas.openxmlformats.org/officeDocument/2006/relationships/hyperlink" Target="consultantplus://offline/ref=A7967D565D346E4DB3C18B7E35B7660109312A594D31EEA1FDF1A0ACAA517BD1AFD191F2BC59CF1644729074D0B31FC9320142DF3E8666E8778D7305sBDEC" TargetMode="External"/><Relationship Id="rId20" Type="http://schemas.openxmlformats.org/officeDocument/2006/relationships/hyperlink" Target="consultantplus://offline/ref=A7967D565D346E4DB3C18B7E35B7660109312A594D31E5ABF6F4A0ACAA517BD1AFD191F2BC59CF1644729076DCB31FC9320142DF3E8666E8778D7305sBDEC" TargetMode="External"/><Relationship Id="rId41" Type="http://schemas.openxmlformats.org/officeDocument/2006/relationships/hyperlink" Target="consultantplus://offline/ref=A7967D565D346E4DB3C18B7E35B7660109312A594D32E3ACF1FBA0ACAA517BD1AFD191F2BC59CF1644729074DCB31FC9320142DF3E8666E8778D7305sBDEC" TargetMode="External"/><Relationship Id="rId54" Type="http://schemas.openxmlformats.org/officeDocument/2006/relationships/hyperlink" Target="consultantplus://offline/ref=A7967D565D346E4DB3C18B7E35B7660109312A594D36E7AEF0F3A0ACAA517BD1AFD191F2BC59CF1644729076DFB31FC9320142DF3E8666E8778D7305sBDEC" TargetMode="External"/><Relationship Id="rId62" Type="http://schemas.openxmlformats.org/officeDocument/2006/relationships/hyperlink" Target="consultantplus://offline/ref=A7967D565D346E4DB3C18B7E35B7660109312A594D32E3ACF1FBA0ACAA517BD1AFD191F2BC59CF1644729074DEB31FC9320142DF3E8666E8778D7305sBDEC" TargetMode="External"/><Relationship Id="rId70" Type="http://schemas.openxmlformats.org/officeDocument/2006/relationships/hyperlink" Target="consultantplus://offline/ref=A7967D565D346E4DB3C18B7E35B7660109312A594D36E7AEF0F3A0ACAA517BD1AFD191F2BC59CF1644729077DAB31FC9320142DF3E8666E8778D7305sBDEC" TargetMode="External"/><Relationship Id="rId75" Type="http://schemas.openxmlformats.org/officeDocument/2006/relationships/hyperlink" Target="consultantplus://offline/ref=A7967D565D346E4DB3C18B7E35B7660109312A594D32E3AAF0F4A0ACAA517BD1AFD191F2BC59CF1644729076D0B31FC9320142DF3E8666E8778D7305sBDEC" TargetMode="External"/><Relationship Id="rId83" Type="http://schemas.openxmlformats.org/officeDocument/2006/relationships/hyperlink" Target="consultantplus://offline/ref=A7967D565D346E4DB3C18B7E35B7660109312A594E3CE1A9F7F9FDA6A20877D3A8DECEE5BB10C31744729374D2EC1ADC23594FDB24986FFF6B8F71s0D4C" TargetMode="External"/><Relationship Id="rId88" Type="http://schemas.openxmlformats.org/officeDocument/2006/relationships/hyperlink" Target="consultantplus://offline/ref=A7967D565D346E4DB3C18B7E35B7660109312A59443CE2AAF6F9FDA6A20877D3A8DECEE5BB10C31744729277D2EC1ADC23594FDB24986FFF6B8F71s0D4C" TargetMode="External"/><Relationship Id="rId91" Type="http://schemas.openxmlformats.org/officeDocument/2006/relationships/hyperlink" Target="consultantplus://offline/ref=A7967D565D346E4DB3C18B7E35B7660109312A594D37E0A1F7F2A0ACAA517BD1AFD191F2BC59CF1644729074DCB31FC9320142DF3E8666E8778D7305sBDEC" TargetMode="External"/><Relationship Id="rId96" Type="http://schemas.openxmlformats.org/officeDocument/2006/relationships/hyperlink" Target="consultantplus://offline/ref=A7967D565D346E4DB3C18B7E35B7660109312A594D32E3AAF0F4A0ACAA517BD1AFD191F2BC59CF1644729077D8B31FC9320142DF3E8666E8778D7305sBDEC" TargetMode="External"/><Relationship Id="rId111" Type="http://schemas.openxmlformats.org/officeDocument/2006/relationships/hyperlink" Target="consultantplus://offline/ref=A7967D565D346E4DB3C18B7E35B7660109312A59443CE2AAF6F9FDA6A20877D3A8DECEE5BB10C3174472927ED2EC1ADC23594FDB24986FFF6B8F71s0D4C" TargetMode="External"/><Relationship Id="rId132" Type="http://schemas.openxmlformats.org/officeDocument/2006/relationships/hyperlink" Target="consultantplus://offline/ref=A7967D565D346E4DB3C18B7E35B7660109312A59443CE2AAF6F9FDA6A20877D3A8DECEE5BB10C31744729476D2EC1ADC23594FDB24986FFF6B8F71s0D4C" TargetMode="External"/><Relationship Id="rId140" Type="http://schemas.openxmlformats.org/officeDocument/2006/relationships/hyperlink" Target="consultantplus://offline/ref=A7967D565D346E4DB3C18B7E35B7660109312A594D31E5ABF6F4A0ACAA517BD1AFD191F2BC59CF1644729077DDB31FC9320142DF3E8666E8778D7305sBDEC" TargetMode="External"/><Relationship Id="rId145" Type="http://schemas.openxmlformats.org/officeDocument/2006/relationships/hyperlink" Target="consultantplus://offline/ref=A7967D565D346E4DB3C18B7E35B7660109312A59443CE2AAF6F9FDA6A20877D3A8DECEE5BB10C31744729471D2EC1ADC23594FDB24986FFF6B8F71s0D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67D565D346E4DB3C18B7E35B7660109312A594F35E0ABF0F9FDA6A20877D3A8DECEE5BB10C31744729073D2EC1ADC23594FDB24986FFF6B8F71s0D4C" TargetMode="External"/><Relationship Id="rId15" Type="http://schemas.openxmlformats.org/officeDocument/2006/relationships/hyperlink" Target="consultantplus://offline/ref=A7967D565D346E4DB3C18B7E35B7660109312A594D32E3ACF1F5A0ACAA517BD1AFD191F2BC59CF1644729074DDB31FC9320142DF3E8666E8778D7305sBDEC" TargetMode="External"/><Relationship Id="rId23" Type="http://schemas.openxmlformats.org/officeDocument/2006/relationships/hyperlink" Target="consultantplus://offline/ref=A7967D565D346E4DB3C18B7E35B7660109312A594D32E3AAF0F4A0ACAA517BD1AFD191F2BC59CF1644729076DCB31FC9320142DF3E8666E8778D7305sBDEC" TargetMode="External"/><Relationship Id="rId28" Type="http://schemas.openxmlformats.org/officeDocument/2006/relationships/hyperlink" Target="consultantplus://offline/ref=A7967D565D346E4DB3C18B7E35B7660109312A594E3CE1A9F7F9FDA6A20877D3A8DECEE5BB10C31744729070D2EC1ADC23594FDB24986FFF6B8F71s0D4C" TargetMode="External"/><Relationship Id="rId36" Type="http://schemas.openxmlformats.org/officeDocument/2006/relationships/hyperlink" Target="consultantplus://offline/ref=A7967D565D346E4DB3C18B7E35B7660109312A594D32E3ACF2F3A0ACAA517BD1AFD191F2BC59CF1644729074D1B31FC9320142DF3E8666E8778D7305sBDEC" TargetMode="External"/><Relationship Id="rId49" Type="http://schemas.openxmlformats.org/officeDocument/2006/relationships/hyperlink" Target="consultantplus://offline/ref=A7967D565D346E4DB3C18B7E35B7660109312A594D32E3ACF3F3A0ACAA517BD1AFD191F2BC59CF1644729075DDB31FC9320142DF3E8666E8778D7305sBDEC" TargetMode="External"/><Relationship Id="rId57" Type="http://schemas.openxmlformats.org/officeDocument/2006/relationships/hyperlink" Target="consultantplus://offline/ref=A7967D565D346E4DB3C18B7E35B7660109312A594D33E2A9F6F7A0ACAA517BD1AFD191F2BC59CF1644729076DCB31FC9320142DF3E8666E8778D7305sBDEC" TargetMode="External"/><Relationship Id="rId106" Type="http://schemas.openxmlformats.org/officeDocument/2006/relationships/hyperlink" Target="consultantplus://offline/ref=A7967D565D346E4DB3C18B7E35B7660109312A594D31EEA1FDF1A0ACAA517BD1AFD191F2BC59CF1644729077DAB31FC9320142DF3E8666E8778D7305sBDEC" TargetMode="External"/><Relationship Id="rId114" Type="http://schemas.openxmlformats.org/officeDocument/2006/relationships/hyperlink" Target="consultantplus://offline/ref=A7967D565D346E4DB3C18B7E35B7660109312A594D31E5ABF6F4A0ACAA517BD1AFD191F2BC59CF1644729077D8B31FC9320142DF3E8666E8778D7305sBDEC" TargetMode="External"/><Relationship Id="rId119" Type="http://schemas.openxmlformats.org/officeDocument/2006/relationships/hyperlink" Target="consultantplus://offline/ref=A7967D565D346E4DB3C18B7E35B7660109312A59443CE2AAF6F9FDA6A20877D3A8DECEE5BB10C31744729377D2EC1ADC23594FDB24986FFF6B8F71s0D4C" TargetMode="External"/><Relationship Id="rId127" Type="http://schemas.openxmlformats.org/officeDocument/2006/relationships/hyperlink" Target="consultantplus://offline/ref=A7967D565D346E4DB3C18B7E35B7660109312A59443CE2AAF6F9FDA6A20877D3A8DECEE5BB10C31744729277D2EC1ADC23594FDB24986FFF6B8F71s0D4C" TargetMode="External"/><Relationship Id="rId10" Type="http://schemas.openxmlformats.org/officeDocument/2006/relationships/hyperlink" Target="consultantplus://offline/ref=A7967D565D346E4DB3C18B7E35B7660109312A594D32E3ACF2F3A0ACAA517BD1AFD191F2BC59CF1644729074DDB31FC9320142DF3E8666E8778D7305sBDEC" TargetMode="External"/><Relationship Id="rId31" Type="http://schemas.openxmlformats.org/officeDocument/2006/relationships/hyperlink" Target="consultantplus://offline/ref=A7967D565D346E4DB3C18B7E35B7660109312A594D32E3ACF2F3A0ACAA517BD1AFD191F2BC59CF1644729074DCB31FC9320142DF3E8666E8778D7305sBDEC" TargetMode="External"/><Relationship Id="rId44" Type="http://schemas.openxmlformats.org/officeDocument/2006/relationships/hyperlink" Target="consultantplus://offline/ref=A7967D565D346E4DB3C18B7E35B7660109312A594F37E5ABFDF9FDA6A20877D3A8DECEE5BB10C31744729073D2EC1ADC23594FDB24986FFF6B8F71s0D4C" TargetMode="External"/><Relationship Id="rId52" Type="http://schemas.openxmlformats.org/officeDocument/2006/relationships/hyperlink" Target="consultantplus://offline/ref=A7967D565D346E4DB3C18B7E35B7660109312A594D37E6A9F1F1A0ACAA517BD1AFD191F2BC59CF1644729076D1B31FC9320142DF3E8666E8778D7305sBDEC" TargetMode="External"/><Relationship Id="rId60" Type="http://schemas.openxmlformats.org/officeDocument/2006/relationships/hyperlink" Target="consultantplus://offline/ref=A7967D565D346E4DB3C18B7E35B7660109312A594D31EEACFCF7A0ACAA517BD1AFD191F2BC59CF1644729076D0B31FC9320142DF3E8666E8778D7305sBDEC" TargetMode="External"/><Relationship Id="rId65" Type="http://schemas.openxmlformats.org/officeDocument/2006/relationships/hyperlink" Target="consultantplus://offline/ref=A7967D565D346E4DB3C18B7E35B7660109312A594D32E3ACF2FBA0ACAA517BD1AFD191F2BC59CF1644729074DCB31FC9320142DF3E8666E8778D7305sBDEC" TargetMode="External"/><Relationship Id="rId73" Type="http://schemas.openxmlformats.org/officeDocument/2006/relationships/hyperlink" Target="consultantplus://offline/ref=A7967D565D346E4DB3C18B7E35B7660109312A594D32E3AAF0F4A0ACAA517BD1AFD191F2BC59CF1644729076DEB31FC9320142DF3E8666E8778D7305sBDEC" TargetMode="External"/><Relationship Id="rId78" Type="http://schemas.openxmlformats.org/officeDocument/2006/relationships/hyperlink" Target="consultantplus://offline/ref=A7967D565D346E4DB3C18B7E35B7660109312A59443CE2AAF6F9FDA6A20877D3A8DECEE5BB10C31744729275D2EC1ADC23594FDB24986FFF6B8F71s0D4C" TargetMode="External"/><Relationship Id="rId81" Type="http://schemas.openxmlformats.org/officeDocument/2006/relationships/hyperlink" Target="consultantplus://offline/ref=A7967D565D346E4DB3C18B7E35B7660109312A594E3CE1A9F7F9FDA6A20877D3A8DECEE5BB10C3174472927FD2EC1ADC23594FDB24986FFF6B8F71s0D4C" TargetMode="External"/><Relationship Id="rId86" Type="http://schemas.openxmlformats.org/officeDocument/2006/relationships/hyperlink" Target="consultantplus://offline/ref=A7967D565D346E4DB3C18B7E35B7660109312A594D37E6A9F1F1A0ACAA517BD1AFD191F2BC59CF1644729077D8B31FC9320142DF3E8666E8778D7305sBDEC" TargetMode="External"/><Relationship Id="rId94" Type="http://schemas.openxmlformats.org/officeDocument/2006/relationships/hyperlink" Target="consultantplus://offline/ref=A7967D565D346E4DB3C18B7E35B7660109312A59443CE2AAF6F9FDA6A20877D3A8DECEE5BB10C31744729273D2EC1ADC23594FDB24986FFF6B8F71s0D4C" TargetMode="External"/><Relationship Id="rId99" Type="http://schemas.openxmlformats.org/officeDocument/2006/relationships/hyperlink" Target="consultantplus://offline/ref=A7967D565D346E4DB3C18B7E35B7660109312A594D31E5ABF6F4A0ACAA517BD1AFD191F2BC59CF1644729076D1B31FC9320142DF3E8666E8778D7305sBDEC" TargetMode="External"/><Relationship Id="rId101" Type="http://schemas.openxmlformats.org/officeDocument/2006/relationships/hyperlink" Target="consultantplus://offline/ref=A7967D565D346E4DB3C1957323DB38050C3E76574430ECFEA8A6A6FBF5017D84FD91CFABFF19DC174D6C9276DBsBDBC" TargetMode="External"/><Relationship Id="rId122" Type="http://schemas.openxmlformats.org/officeDocument/2006/relationships/hyperlink" Target="consultantplus://offline/ref=A7967D565D346E4DB3C18B7E35B7660109312A594E3CE1A9F7F9FDA6A20877D3A8DECEE5BB10C31744729475D2EC1ADC23594FDB24986FFF6B8F71s0D4C" TargetMode="External"/><Relationship Id="rId130" Type="http://schemas.openxmlformats.org/officeDocument/2006/relationships/hyperlink" Target="consultantplus://offline/ref=A7967D565D346E4DB3C18B7E35B7660109312A594D31EEA1FDF1A0ACAA517BD1AFD191F2BC59CF1644729074DEB31FC9320142DF3E8666E8778D7305sBDEC" TargetMode="External"/><Relationship Id="rId135" Type="http://schemas.openxmlformats.org/officeDocument/2006/relationships/hyperlink" Target="consultantplus://offline/ref=A7967D565D346E4DB3C1957323DB38050C3E765C4B33ECFEA8A6A6FBF5017D84EF9197A7FF1DC21E4D79C4279DED4698724A4FD6249A66E3s6DAC" TargetMode="External"/><Relationship Id="rId143" Type="http://schemas.openxmlformats.org/officeDocument/2006/relationships/hyperlink" Target="consultantplus://offline/ref=A7967D565D346E4DB3C18B7E35B7660109312A594D37E0ACF1FAA0ACAA517BD1AFD191F2AE59971A44768E76D0A6499874s5D7C" TargetMode="External"/><Relationship Id="rId148" Type="http://schemas.openxmlformats.org/officeDocument/2006/relationships/hyperlink" Target="consultantplus://offline/ref=A7967D565D346E4DB3C18B7E35B7660109312A59443CE2AAF6F9FDA6A20877D3A8DECEE5BB10C31744729577D2EC1ADC23594FDB24986FFF6B8F71s0D4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967D565D346E4DB3C18B7E35B7660109312A594936E6A9F7F9FDA6A20877D3A8DECEE5BB10C31744729073D2EC1ADC23594FDB24986FFF6B8F71s0D4C" TargetMode="External"/><Relationship Id="rId13" Type="http://schemas.openxmlformats.org/officeDocument/2006/relationships/hyperlink" Target="consultantplus://offline/ref=A7967D565D346E4DB3C18B7E35B7660109312A59443CE2AAF6F9FDA6A20877D3A8DECEE5BB10C31744729073D2EC1ADC23594FDB24986FFF6B8F71s0D4C" TargetMode="External"/><Relationship Id="rId18" Type="http://schemas.openxmlformats.org/officeDocument/2006/relationships/hyperlink" Target="consultantplus://offline/ref=A7967D565D346E4DB3C18B7E35B7660109312A594D37E0A1F7F2A0ACAA517BD1AFD191F2BC59CF1644729074DBB31FC9320142DF3E8666E8778D7305sBDEC" TargetMode="External"/><Relationship Id="rId39" Type="http://schemas.openxmlformats.org/officeDocument/2006/relationships/hyperlink" Target="consultantplus://offline/ref=A7967D565D346E4DB3C18B7E35B7660109312A594D32E3ACF2FBA0ACAA517BD1AFD191F2BC59CF1644729074DAB31FC9320142DF3E8666E8778D7305sBDEC" TargetMode="External"/><Relationship Id="rId109" Type="http://schemas.openxmlformats.org/officeDocument/2006/relationships/hyperlink" Target="consultantplus://offline/ref=A7967D565D346E4DB3C18B7E35B7660109312A59443CE2AAF6F9FDA6A20877D3A8DECEE5BB10C31744729271D2EC1ADC23594FDB24986FFF6B8F71s0D4C" TargetMode="External"/><Relationship Id="rId34" Type="http://schemas.openxmlformats.org/officeDocument/2006/relationships/hyperlink" Target="consultantplus://offline/ref=A7967D565D346E4DB3C18B7E35B7660109312A594E3CE1A9F7F9FDA6A20877D3A8DECEE5BB10C31744729071D2EC1ADC23594FDB24986FFF6B8F71s0D4C" TargetMode="External"/><Relationship Id="rId50" Type="http://schemas.openxmlformats.org/officeDocument/2006/relationships/hyperlink" Target="consultantplus://offline/ref=A7967D565D346E4DB3C18B7E35B7660109312A594D32E3ACF1F5A0ACAA517BD1AFD191F2BC59CF1644729074DCB31FC9320142DF3E8666E8778D7305sBDEC" TargetMode="External"/><Relationship Id="rId55" Type="http://schemas.openxmlformats.org/officeDocument/2006/relationships/hyperlink" Target="consultantplus://offline/ref=A7967D565D346E4DB3C18B7E35B7660109312A594D31E5ABF6F4A0ACAA517BD1AFD191F2BC59CF1644729076DFB31FC9320142DF3E8666E8778D7305sBDEC" TargetMode="External"/><Relationship Id="rId76" Type="http://schemas.openxmlformats.org/officeDocument/2006/relationships/hyperlink" Target="consultantplus://offline/ref=A7967D565D346E4DB3C18B7E35B7660109312A594D32E3ACF2F4A0ACAA517BD1AFD191F2BC59CF1644729174DCB31FC9320142DF3E8666E8778D7305sBDEC" TargetMode="External"/><Relationship Id="rId97" Type="http://schemas.openxmlformats.org/officeDocument/2006/relationships/hyperlink" Target="consultantplus://offline/ref=A7967D565D346E4DB3C18B7E35B7660109312A594D31EEA1FDF1A0ACAA517BD1AFD191F2BC59CF1644729077D8B31FC9320142DF3E8666E8778D7305sBDEC" TargetMode="External"/><Relationship Id="rId104" Type="http://schemas.openxmlformats.org/officeDocument/2006/relationships/hyperlink" Target="consultantplus://offline/ref=A7967D565D346E4DB3C18B7E35B7660109312A594D37E0A1F7F2A0ACAA517BD1AFD191F2BC59CF1644729075D8B31FC9320142DF3E8666E8778D7305sBDEC" TargetMode="External"/><Relationship Id="rId120" Type="http://schemas.openxmlformats.org/officeDocument/2006/relationships/hyperlink" Target="consultantplus://offline/ref=A7967D565D346E4DB3C18B7E35B7660109312A59443CE2AAF6F9FDA6A20877D3A8DECEE5BB10C31744729375D2EC1ADC23594FDB24986FFF6B8F71s0D4C" TargetMode="External"/><Relationship Id="rId125" Type="http://schemas.openxmlformats.org/officeDocument/2006/relationships/hyperlink" Target="consultantplus://offline/ref=A7967D565D346E4DB3C18B7E35B7660109312A59443CE2AAF6F9FDA6A20877D3A8DECEE5BB10C31744729277D2EC1ADC23594FDB24986FFF6B8F71s0D4C" TargetMode="External"/><Relationship Id="rId141" Type="http://schemas.openxmlformats.org/officeDocument/2006/relationships/hyperlink" Target="consultantplus://offline/ref=A7967D565D346E4DB3C1957323DB38050C3E765C4B33ECFEA8A6A6FBF5017D84EF9197A7FF1DC21F4479C4279DED4698724A4FD6249A66E3s6DAC" TargetMode="External"/><Relationship Id="rId146" Type="http://schemas.openxmlformats.org/officeDocument/2006/relationships/hyperlink" Target="consultantplus://offline/ref=A7967D565D346E4DB3C18B7E35B7660109312A594D32E3ACF1FBA0ACAA517BD1AFD191F2BC59CF1644729074D0B31FC9320142DF3E8666E8778D7305sBDEC" TargetMode="External"/><Relationship Id="rId7" Type="http://schemas.openxmlformats.org/officeDocument/2006/relationships/hyperlink" Target="consultantplus://offline/ref=A7967D565D346E4DB3C18B7E35B7660109312A594F37E5ABFDF9FDA6A20877D3A8DECEE5BB10C31744729073D2EC1ADC23594FDB24986FFF6B8F71s0D4C" TargetMode="External"/><Relationship Id="rId71" Type="http://schemas.openxmlformats.org/officeDocument/2006/relationships/hyperlink" Target="consultantplus://offline/ref=A7967D565D346E4DB3C18B7E35B7660109312A594D31EEA1FDF1A0ACAA517BD1AFD191F2BC59CF1644729076D0B31FC9320142DF3E8666E8778D7305sBDEC" TargetMode="External"/><Relationship Id="rId92" Type="http://schemas.openxmlformats.org/officeDocument/2006/relationships/hyperlink" Target="consultantplus://offline/ref=A7967D565D346E4DB3C1957323DB38050C3E76574430ECFEA8A6A6FBF5017D84FD91CFABFF19DC174D6C9276DBsBDB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7967D565D346E4DB3C18B7E35B7660109312A594D32E3ACF3F3A0ACAA517BD1AFD191F2BC59CF1644729075D8B31FC9320142DF3E8666E8778D7305sBDEC" TargetMode="External"/><Relationship Id="rId24" Type="http://schemas.openxmlformats.org/officeDocument/2006/relationships/hyperlink" Target="consultantplus://offline/ref=A7967D565D346E4DB3C18B7E35B7660109312A594D31E6ABFCF4A0ACAA517BD1AFD191F2BC59CF1644729076D0B31FC9320142DF3E8666E8778D7305sBDEC" TargetMode="External"/><Relationship Id="rId40" Type="http://schemas.openxmlformats.org/officeDocument/2006/relationships/hyperlink" Target="consultantplus://offline/ref=A7967D565D346E4DB3C18B7E35B7660109312A594D32E3ACF2F5A0ACAA517BD1AFD191F2BC59CF1644729074D8B31FC9320142DF3E8666E8778D7305sBDEC" TargetMode="External"/><Relationship Id="rId45" Type="http://schemas.openxmlformats.org/officeDocument/2006/relationships/hyperlink" Target="consultantplus://offline/ref=A7967D565D346E4DB3C18B7E35B7660109312A594D32E3ACF2FBA0ACAA517BD1AFD191F2BC59CF1644729074DCB31FC9320142DF3E8666E8778D7305sBDEC" TargetMode="External"/><Relationship Id="rId66" Type="http://schemas.openxmlformats.org/officeDocument/2006/relationships/hyperlink" Target="consultantplus://offline/ref=A7967D565D346E4DB3C18B7E35B7660109312A594D32E3ACF1F5A0ACAA517BD1AFD191F2BC59CF1644729074DFB31FC9320142DF3E8666E8778D7305sBDEC" TargetMode="External"/><Relationship Id="rId87" Type="http://schemas.openxmlformats.org/officeDocument/2006/relationships/hyperlink" Target="consultantplus://offline/ref=A7967D565D346E4DB3C1957323DB38050C3E765C4B33ECFEA8A6A6FBF5017D84FD91CFABFF19DC174D6C9276DBsBDBC" TargetMode="External"/><Relationship Id="rId110" Type="http://schemas.openxmlformats.org/officeDocument/2006/relationships/hyperlink" Target="consultantplus://offline/ref=A7967D565D346E4DB3C18B7E35B7660109312A594D36E7AEF0F3A0ACAA517BD1AFD191F2BC59CF1644729074DCB31FC9320142DF3E8666E8778D7305sBDEC" TargetMode="External"/><Relationship Id="rId115" Type="http://schemas.openxmlformats.org/officeDocument/2006/relationships/hyperlink" Target="consultantplus://offline/ref=A7967D565D346E4DB3C18B7E35B7660109312A594D33E2A9F6F7A0ACAA517BD1AFD191F2BC59CF1644729076DCB31FC9320142DF3E8666E8778D7305sBDEC" TargetMode="External"/><Relationship Id="rId131" Type="http://schemas.openxmlformats.org/officeDocument/2006/relationships/hyperlink" Target="consultantplus://offline/ref=A7967D565D346E4DB3C18B7E35B7660109312A594D32E3ACF2F5A0ACAA517BD1AFD191F2BC59CF1644729074DDB31FC9320142DF3E8666E8778D7305sBDEC" TargetMode="External"/><Relationship Id="rId136" Type="http://schemas.openxmlformats.org/officeDocument/2006/relationships/hyperlink" Target="consultantplus://offline/ref=A7967D565D346E4DB3C1957323DB38050C3E765C4B33ECFEA8A6A6FBF5017D84EF9197A7FF1DC3154679C4279DED4698724A4FD6249A66E3s6DAC" TargetMode="External"/><Relationship Id="rId61" Type="http://schemas.openxmlformats.org/officeDocument/2006/relationships/hyperlink" Target="consultantplus://offline/ref=A7967D565D346E4DB3C18B7E35B7660109312A594D37E0ACF1FAA0ACAA517BD1AFD191F2BC59CF1644729077D1B31FC9320142DF3E8666E8778D7305sBDEC" TargetMode="External"/><Relationship Id="rId82" Type="http://schemas.openxmlformats.org/officeDocument/2006/relationships/hyperlink" Target="consultantplus://offline/ref=A7967D565D346E4DB3C18B7E35B7660109312A59443CE2AAF6F9FDA6A20877D3A8DECEE5BB10C31744729277D2EC1ADC23594FDB24986FFF6B8F71s0D4C" TargetMode="External"/><Relationship Id="rId19" Type="http://schemas.openxmlformats.org/officeDocument/2006/relationships/hyperlink" Target="consultantplus://offline/ref=A7967D565D346E4DB3C18B7E35B7660109312A594D36E7AEF0F3A0ACAA517BD1AFD191F2BC59CF1644729076DCB31FC9320142DF3E8666E8778D7305sBDEC" TargetMode="External"/><Relationship Id="rId14" Type="http://schemas.openxmlformats.org/officeDocument/2006/relationships/hyperlink" Target="consultantplus://offline/ref=A7967D565D346E4DB3C18B7E35B7660109312A594D32E3ACF3F3A0ACAA517BD1AFD191F2BC59CF1644729075D9B31FC9320142DF3E8666E8778D7305sBDEC" TargetMode="External"/><Relationship Id="rId30" Type="http://schemas.openxmlformats.org/officeDocument/2006/relationships/hyperlink" Target="consultantplus://offline/ref=A7967D565D346E4DB3C18B7E35B7660109312A594E3CE1A9F7F9FDA6A20877D3A8DECEE5BB10C31744729071D2EC1ADC23594FDB24986FFF6B8F71s0D4C" TargetMode="External"/><Relationship Id="rId35" Type="http://schemas.openxmlformats.org/officeDocument/2006/relationships/hyperlink" Target="consultantplus://offline/ref=A7967D565D346E4DB3C18B7E35B7660109312A594936E6A9F7F9FDA6A20877D3A8DECEE5BB10C31744729070D2EC1ADC23594FDB24986FFF6B8F71s0D4C" TargetMode="External"/><Relationship Id="rId56" Type="http://schemas.openxmlformats.org/officeDocument/2006/relationships/hyperlink" Target="consultantplus://offline/ref=A7967D565D346E4DB3C18B7E35B7660109312A594D31EEA1FDF1A0ACAA517BD1AFD191F2BC59CF1644729076DFB31FC9320142DF3E8666E8778D7305sBDEC" TargetMode="External"/><Relationship Id="rId77" Type="http://schemas.openxmlformats.org/officeDocument/2006/relationships/hyperlink" Target="consultantplus://offline/ref=A7967D565D346E4DB3C18B7E35B7660109312A594D32E3ACF3F3A0ACAA517BD1AFD191F2BC59CF1644729075DCB31FC9320142DF3E8666E8778D7305sBDEC" TargetMode="External"/><Relationship Id="rId100" Type="http://schemas.openxmlformats.org/officeDocument/2006/relationships/hyperlink" Target="consultantplus://offline/ref=A7967D565D346E4DB3C18B7E35B7660109312A594D37E0A1F7F2A0ACAA517BD1AFD191F2BC59CF1644729074D0B31FC9320142DF3E8666E8778D7305sBDEC" TargetMode="External"/><Relationship Id="rId105" Type="http://schemas.openxmlformats.org/officeDocument/2006/relationships/hyperlink" Target="consultantplus://offline/ref=A7967D565D346E4DB3C18B7E35B7660109312A594D32E3AAF0F4A0ACAA517BD1AFD191F2BC59CF1644729077DBB31FC9320142DF3E8666E8778D7305sBDEC" TargetMode="External"/><Relationship Id="rId126" Type="http://schemas.openxmlformats.org/officeDocument/2006/relationships/hyperlink" Target="consultantplus://offline/ref=A7967D565D346E4DB3C18B7E35B7660109312A594D37E6A9F1F1A0ACAA517BD1AFD191F2BC59CF1644729077DAB31FC9320142DF3E8666E8778D7305sBDEC" TargetMode="External"/><Relationship Id="rId147" Type="http://schemas.openxmlformats.org/officeDocument/2006/relationships/hyperlink" Target="consultantplus://offline/ref=A7967D565D346E4DB3C18B7E35B7660109312A594D32E3AAF0F4A0ACAA517BD1AFD191F2BC59CF1644729077DEB31FC9320142DF3E8666E8778D7305sBDEC" TargetMode="External"/><Relationship Id="rId8" Type="http://schemas.openxmlformats.org/officeDocument/2006/relationships/hyperlink" Target="consultantplus://offline/ref=A7967D565D346E4DB3C18B7E35B7660109312A594D32E3ACF2FBA0ACAA517BD1AFD191F2BC59CF1644729074DBB31FC9320142DF3E8666E8778D7305sBDEC" TargetMode="External"/><Relationship Id="rId51" Type="http://schemas.openxmlformats.org/officeDocument/2006/relationships/hyperlink" Target="consultantplus://offline/ref=A7967D565D346E4DB3C18B7E35B7660109312A594D32E3ACF1FBA0ACAA517BD1AFD191F2BC59CF1644729074DFB31FC9320142DF3E8666E8778D7305sBDEC" TargetMode="External"/><Relationship Id="rId72" Type="http://schemas.openxmlformats.org/officeDocument/2006/relationships/hyperlink" Target="consultantplus://offline/ref=A7967D565D346E4DB3C18B7E35B7660109312A594D36E7AEF0F3A0ACAA517BD1AFD191F2BC59CF1644729077DCB31FC9320142DF3E8666E8778D7305sBDEC" TargetMode="External"/><Relationship Id="rId93" Type="http://schemas.openxmlformats.org/officeDocument/2006/relationships/hyperlink" Target="consultantplus://offline/ref=A7967D565D346E4DB3C1957323DB38050B3D74564C36ECFEA8A6A6FBF5017D84FD91CFABFF19DC174D6C9276DBsBDBC" TargetMode="External"/><Relationship Id="rId98" Type="http://schemas.openxmlformats.org/officeDocument/2006/relationships/hyperlink" Target="consultantplus://offline/ref=A7967D565D346E4DB3C18B7E35B7660109312A594D36E7AEF0F3A0ACAA517BD1AFD191F2BC59CF1644729074DAB31FC9320142DF3E8666E8778D7305sBDEC" TargetMode="External"/><Relationship Id="rId121" Type="http://schemas.openxmlformats.org/officeDocument/2006/relationships/hyperlink" Target="consultantplus://offline/ref=A7967D565D346E4DB3C18B7E35B7660109312A594E3CE1A9F7F9FDA6A20877D3A8DECEE5BB10C31744729477D2EC1ADC23594FDB24986FFF6B8F71s0D4C" TargetMode="External"/><Relationship Id="rId142" Type="http://schemas.openxmlformats.org/officeDocument/2006/relationships/hyperlink" Target="consultantplus://offline/ref=A7967D565D346E4DB3C18B7E35B7660109312A594D36E7AEF0F3A0ACAA517BD1AFD191F2BC59CF1644729074DEB31FC9320142DF3E8666E8778D7305sB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12148</Words>
  <Characters>69247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 Теплякова</dc:creator>
  <cp:keywords/>
  <dc:description/>
  <cp:lastModifiedBy>Ирина Борисовна Теплякова</cp:lastModifiedBy>
  <cp:revision>1</cp:revision>
  <dcterms:created xsi:type="dcterms:W3CDTF">2023-09-04T02:03:00Z</dcterms:created>
  <dcterms:modified xsi:type="dcterms:W3CDTF">2023-09-04T02:04:00Z</dcterms:modified>
</cp:coreProperties>
</file>